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0A" w:rsidRDefault="004E310A">
      <w:pPr>
        <w:pStyle w:val="Corpotesto"/>
        <w:ind w:left="110"/>
        <w:rPr>
          <w:rFonts w:ascii="Times New Roman"/>
          <w:sz w:val="20"/>
        </w:rPr>
      </w:pPr>
      <w:bookmarkStart w:id="0" w:name="_GoBack"/>
      <w:bookmarkEnd w:id="0"/>
    </w:p>
    <w:p w:rsidR="004E310A" w:rsidRDefault="004E310A">
      <w:pPr>
        <w:pStyle w:val="Corpotesto"/>
        <w:spacing w:before="4"/>
        <w:rPr>
          <w:rFonts w:ascii="Times New Roman"/>
          <w:sz w:val="21"/>
        </w:rPr>
      </w:pPr>
    </w:p>
    <w:p w:rsidR="004E310A" w:rsidRDefault="004E310A">
      <w:pPr>
        <w:pStyle w:val="Corpotesto"/>
        <w:spacing w:before="5"/>
        <w:rPr>
          <w:rFonts w:ascii="Arial"/>
          <w:sz w:val="25"/>
        </w:rPr>
      </w:pPr>
    </w:p>
    <w:p w:rsidR="004E310A" w:rsidRDefault="00314895">
      <w:pPr>
        <w:pStyle w:val="Titolo1"/>
        <w:spacing w:before="56"/>
        <w:ind w:left="2229" w:right="2084"/>
        <w:jc w:val="center"/>
        <w:rPr>
          <w:rFonts w:ascii="Calibri" w:hAnsi="Calibri"/>
        </w:rPr>
      </w:pPr>
      <w:r>
        <w:rPr>
          <w:rFonts w:ascii="Calibri" w:hAnsi="Calibri"/>
        </w:rPr>
        <w:t>Modello di Attestazione di Disponibilità della Banca Finanziatrice - 1</w:t>
      </w:r>
    </w:p>
    <w:p w:rsidR="004E310A" w:rsidRDefault="004E310A">
      <w:pPr>
        <w:pStyle w:val="Corpotesto"/>
        <w:spacing w:before="7"/>
        <w:rPr>
          <w:b/>
          <w:sz w:val="19"/>
        </w:rPr>
      </w:pPr>
    </w:p>
    <w:p w:rsidR="004E310A" w:rsidRDefault="00314895">
      <w:pPr>
        <w:pStyle w:val="Corpotesto"/>
        <w:ind w:left="2228" w:right="2084"/>
        <w:jc w:val="center"/>
      </w:pPr>
      <w:r>
        <w:t>[SU CARTA INTESTATA DELLA BANCA FINANZIATRICE]</w:t>
      </w:r>
    </w:p>
    <w:p w:rsidR="004E310A" w:rsidRDefault="004E310A">
      <w:pPr>
        <w:pStyle w:val="Corpotesto"/>
        <w:rPr>
          <w:sz w:val="20"/>
        </w:rPr>
      </w:pPr>
    </w:p>
    <w:p w:rsidR="004E310A" w:rsidRDefault="004E310A">
      <w:pPr>
        <w:pStyle w:val="Corpotesto"/>
        <w:rPr>
          <w:sz w:val="20"/>
        </w:rPr>
      </w:pPr>
    </w:p>
    <w:p w:rsidR="004E310A" w:rsidRDefault="004E310A">
      <w:pPr>
        <w:pStyle w:val="Corpotesto"/>
        <w:spacing w:before="10"/>
        <w:rPr>
          <w:sz w:val="16"/>
        </w:rPr>
      </w:pPr>
    </w:p>
    <w:p w:rsidR="004E310A" w:rsidRDefault="00314895">
      <w:pPr>
        <w:pStyle w:val="Corpotesto"/>
        <w:spacing w:before="56"/>
        <w:ind w:left="254"/>
      </w:pPr>
      <w:r>
        <w:t>Spett.le</w:t>
      </w:r>
    </w:p>
    <w:p w:rsidR="004E310A" w:rsidRDefault="004E310A">
      <w:pPr>
        <w:pStyle w:val="Corpotesto"/>
        <w:spacing w:before="9"/>
        <w:rPr>
          <w:sz w:val="19"/>
        </w:rPr>
      </w:pPr>
    </w:p>
    <w:p w:rsidR="004E310A" w:rsidRDefault="00314895">
      <w:pPr>
        <w:spacing w:before="1" w:line="453" w:lineRule="auto"/>
        <w:ind w:left="254" w:right="3435"/>
      </w:pPr>
      <w:r>
        <w:t>[INSERIRE DATI SOGGETTO ATTUATORE] (di seguito, il “</w:t>
      </w:r>
      <w:r>
        <w:rPr>
          <w:b/>
        </w:rPr>
        <w:t>Soggetto Attuatore</w:t>
      </w:r>
      <w:r>
        <w:t>”) e</w:t>
      </w:r>
    </w:p>
    <w:p w:rsidR="004E310A" w:rsidRDefault="00314895">
      <w:pPr>
        <w:pStyle w:val="Corpotesto"/>
        <w:spacing w:before="3"/>
        <w:ind w:left="254"/>
      </w:pPr>
      <w:r>
        <w:t>Spett.le</w:t>
      </w:r>
    </w:p>
    <w:p w:rsidR="004E310A" w:rsidRDefault="004E310A">
      <w:pPr>
        <w:pStyle w:val="Corpotesto"/>
        <w:spacing w:before="7"/>
        <w:rPr>
          <w:sz w:val="19"/>
        </w:rPr>
      </w:pPr>
    </w:p>
    <w:p w:rsidR="004E310A" w:rsidRDefault="00314895">
      <w:pPr>
        <w:pStyle w:val="Corpotesto"/>
        <w:spacing w:line="456" w:lineRule="auto"/>
        <w:ind w:left="254" w:right="5817"/>
      </w:pPr>
      <w:r>
        <w:t>[INSERIRE DATI IMPRESA] (di seguito, l’“</w:t>
      </w:r>
      <w:r>
        <w:rPr>
          <w:b/>
        </w:rPr>
        <w:t>Impresa</w:t>
      </w:r>
      <w:r>
        <w:t>”) [e</w:t>
      </w:r>
    </w:p>
    <w:p w:rsidR="004E310A" w:rsidRDefault="00314895">
      <w:pPr>
        <w:pStyle w:val="Corpotesto"/>
        <w:spacing w:line="266" w:lineRule="exact"/>
        <w:ind w:left="254"/>
      </w:pPr>
      <w:r>
        <w:t>Spett.le</w:t>
      </w:r>
    </w:p>
    <w:p w:rsidR="004E310A" w:rsidRDefault="004E310A">
      <w:pPr>
        <w:pStyle w:val="Corpotesto"/>
        <w:spacing w:before="9"/>
        <w:rPr>
          <w:sz w:val="19"/>
        </w:rPr>
      </w:pPr>
    </w:p>
    <w:p w:rsidR="004E310A" w:rsidRDefault="00314895">
      <w:pPr>
        <w:spacing w:before="1"/>
        <w:ind w:left="254"/>
        <w:jc w:val="both"/>
      </w:pPr>
      <w:r>
        <w:t>[INSERIRE DATI SOGGETTO CAPOFILA (di seguito, il “</w:t>
      </w:r>
      <w:r>
        <w:rPr>
          <w:b/>
        </w:rPr>
        <w:t>Soggetto Capofila</w:t>
      </w:r>
      <w:r>
        <w:t>”)]] (</w:t>
      </w:r>
      <w:r>
        <w:rPr>
          <w:i/>
        </w:rPr>
        <w:t>se presente</w:t>
      </w:r>
      <w:r>
        <w:t>)</w:t>
      </w:r>
    </w:p>
    <w:p w:rsidR="004E310A" w:rsidRDefault="004E310A">
      <w:pPr>
        <w:pStyle w:val="Corpotesto"/>
        <w:spacing w:before="7"/>
        <w:rPr>
          <w:sz w:val="19"/>
        </w:rPr>
      </w:pPr>
    </w:p>
    <w:p w:rsidR="004E310A" w:rsidRDefault="00314895">
      <w:pPr>
        <w:pStyle w:val="Titolo1"/>
        <w:spacing w:before="0" w:line="276" w:lineRule="auto"/>
        <w:ind w:left="254" w:right="114"/>
        <w:rPr>
          <w:rFonts w:ascii="Calibri" w:hAnsi="Calibri"/>
        </w:rPr>
      </w:pPr>
      <w:r>
        <w:rPr>
          <w:rFonts w:ascii="Calibri" w:hAnsi="Calibri"/>
        </w:rPr>
        <w:t>ATTESTAZIONE DI DISPONIBILITÀ A VALUTARE LA CONCESSIONE DI UN FINANZIAMENTO BANCARIO AL SOGGETTO CHE RICHIEDE L’ACCESSO ALLE AGEVOLAZIONI DI CUI ALLO STRUMENTO FINANZIARIO PER IL SOSTEGNO AGLI INVESTIMENTI PRODUTTIVI IN CAMPANIA, ATTUATO CON LE MODALITA’ D</w:t>
      </w:r>
      <w:r>
        <w:rPr>
          <w:rFonts w:ascii="Calibri" w:hAnsi="Calibri"/>
        </w:rPr>
        <w:t>ELLA PROCEDURA NEGOZIALE (SFIN) DI CUI ALLA DGR CAMPANIA N. 206/2019 (COSÌ COME INTEGRATA DALLA DGR N. 667/2019 E DALLA DGR N. 220/2020) E CON LA PARTECIPAZIONE DEL FRI REGIONALE DI CASSA DEPOSITI E PRESTITI</w:t>
      </w:r>
    </w:p>
    <w:p w:rsidR="004E310A" w:rsidRDefault="004E310A">
      <w:pPr>
        <w:pStyle w:val="Corpotesto"/>
        <w:spacing w:before="6"/>
        <w:rPr>
          <w:b/>
          <w:sz w:val="16"/>
        </w:rPr>
      </w:pPr>
    </w:p>
    <w:p w:rsidR="004E310A" w:rsidRDefault="00314895">
      <w:pPr>
        <w:spacing w:before="1"/>
        <w:ind w:left="2229" w:right="2078"/>
        <w:jc w:val="center"/>
        <w:rPr>
          <w:b/>
        </w:rPr>
      </w:pPr>
      <w:r>
        <w:rPr>
          <w:b/>
        </w:rPr>
        <w:t>PREMESSO CHE</w:t>
      </w:r>
    </w:p>
    <w:p w:rsidR="004E310A" w:rsidRDefault="004E310A">
      <w:pPr>
        <w:pStyle w:val="Corpotesto"/>
        <w:spacing w:before="7"/>
        <w:rPr>
          <w:b/>
          <w:sz w:val="19"/>
        </w:rPr>
      </w:pPr>
    </w:p>
    <w:p w:rsidR="004E310A" w:rsidRDefault="00314895">
      <w:pPr>
        <w:pStyle w:val="Paragrafoelenco"/>
        <w:numPr>
          <w:ilvl w:val="0"/>
          <w:numId w:val="2"/>
        </w:numPr>
        <w:tabs>
          <w:tab w:val="left" w:pos="500"/>
        </w:tabs>
        <w:spacing w:line="276" w:lineRule="auto"/>
        <w:ind w:right="103" w:firstLine="0"/>
        <w:jc w:val="both"/>
      </w:pPr>
      <w:r>
        <w:t>I termini con lettera iniziale ma</w:t>
      </w:r>
      <w:r>
        <w:t>iuscola, non altrimenti definiti nel presente atto, hanno lo stesso significato attribuito ad essi nella convenzione tra la Regione Campania, Sviluppo Campania S.p.A., l’Associazione Bancaria Italiana e Cassa depositi e prestiti S.p.A. sottoscritta in data</w:t>
      </w:r>
      <w:r>
        <w:t xml:space="preserve"> [•] (di seguito, la “ </w:t>
      </w:r>
      <w:r>
        <w:rPr>
          <w:b/>
        </w:rPr>
        <w:t>Convenzione</w:t>
      </w:r>
      <w:r>
        <w:t>”), alla quale [</w:t>
      </w:r>
      <w:r>
        <w:rPr>
          <w:i/>
        </w:rPr>
        <w:t>nome della Banca Finanziatrice</w:t>
      </w:r>
      <w:r>
        <w:t>] ha aderito in data [</w:t>
      </w:r>
      <w:r>
        <w:rPr>
          <w:i/>
        </w:rPr>
        <w:t>data adesione</w:t>
      </w:r>
      <w:r>
        <w:t>] per la regolamentazione dei rapporti derivanti dai finanziamenti a valere sul “</w:t>
      </w:r>
      <w:r>
        <w:rPr>
          <w:i/>
        </w:rPr>
        <w:t>Fondo rotativo per il sostegno alle imprese e gli investimen</w:t>
      </w:r>
      <w:r>
        <w:rPr>
          <w:i/>
        </w:rPr>
        <w:t xml:space="preserve">ti in ricerca </w:t>
      </w:r>
      <w:r>
        <w:t>”, di</w:t>
      </w:r>
      <w:r>
        <w:rPr>
          <w:spacing w:val="9"/>
        </w:rPr>
        <w:t xml:space="preserve"> </w:t>
      </w:r>
      <w:r>
        <w:t>cui all’articolo 1, commi da 354 a 361 della legge 30 dicembre 2004, n. 311, così come integrata ai sensi dell’articolo 1, commi da 855 a 859, della Legge 27 dicembre 2006, n. 296, e successive modificazioni e</w:t>
      </w:r>
      <w:r>
        <w:rPr>
          <w:spacing w:val="-27"/>
        </w:rPr>
        <w:t xml:space="preserve"> </w:t>
      </w:r>
      <w:r>
        <w:t>integrazioni;</w:t>
      </w:r>
    </w:p>
    <w:p w:rsidR="004E310A" w:rsidRDefault="004E310A">
      <w:pPr>
        <w:pStyle w:val="Corpotesto"/>
        <w:spacing w:before="7"/>
        <w:rPr>
          <w:sz w:val="16"/>
        </w:rPr>
      </w:pPr>
    </w:p>
    <w:p w:rsidR="004E310A" w:rsidRDefault="00314895">
      <w:pPr>
        <w:pStyle w:val="Paragrafoelenco"/>
        <w:numPr>
          <w:ilvl w:val="0"/>
          <w:numId w:val="2"/>
        </w:numPr>
        <w:tabs>
          <w:tab w:val="left" w:pos="520"/>
        </w:tabs>
        <w:spacing w:line="276" w:lineRule="auto"/>
        <w:ind w:right="119" w:firstLine="0"/>
        <w:jc w:val="both"/>
      </w:pPr>
      <w:r>
        <w:t>l’Impresa, qui di seguito identificata, intende presentare domanda di ammissione alle Agevolazioni per il Progetto sotto</w:t>
      </w:r>
      <w:r>
        <w:rPr>
          <w:spacing w:val="-4"/>
        </w:rPr>
        <w:t xml:space="preserve"> </w:t>
      </w:r>
      <w:r>
        <w:t>descritto:</w:t>
      </w:r>
    </w:p>
    <w:p w:rsidR="004E310A" w:rsidRDefault="004E310A">
      <w:pPr>
        <w:pStyle w:val="Corpotesto"/>
        <w:spacing w:before="10"/>
        <w:rPr>
          <w:sz w:val="11"/>
        </w:rPr>
      </w:pPr>
    </w:p>
    <w:p w:rsidR="004E310A" w:rsidRDefault="004E310A">
      <w:pPr>
        <w:rPr>
          <w:sz w:val="11"/>
        </w:rPr>
        <w:sectPr w:rsidR="004E310A">
          <w:headerReference w:type="default" r:id="rId8"/>
          <w:footerReference w:type="default" r:id="rId9"/>
          <w:pgSz w:w="11900" w:h="16840"/>
          <w:pgMar w:top="1120" w:right="740" w:bottom="580" w:left="600" w:header="390" w:footer="381" w:gutter="0"/>
          <w:cols w:space="720"/>
        </w:sectPr>
      </w:pPr>
    </w:p>
    <w:p w:rsidR="004E310A" w:rsidRDefault="00314895">
      <w:pPr>
        <w:pStyle w:val="Corpotesto"/>
        <w:spacing w:before="56"/>
        <w:ind w:left="254"/>
      </w:pPr>
      <w:r>
        <w:lastRenderedPageBreak/>
        <w:pict>
          <v:line id="_x0000_s1027" style="position:absolute;left:0;text-align:left;z-index:251658240;mso-position-horizontal-relative:page" from="49.4pt,14.9pt" to="530.55pt,14.9pt" strokeweight=".252mm">
            <w10:wrap anchorx="page"/>
          </v:line>
        </w:pict>
      </w:r>
      <w:r>
        <w:t>-[</w:t>
      </w:r>
    </w:p>
    <w:p w:rsidR="004E310A" w:rsidRDefault="00314895">
      <w:pPr>
        <w:spacing w:before="39"/>
        <w:ind w:left="254"/>
      </w:pPr>
      <w:r>
        <w:t>seguito, il “</w:t>
      </w:r>
      <w:r>
        <w:rPr>
          <w:b/>
        </w:rPr>
        <w:t>Progetto</w:t>
      </w:r>
      <w:r>
        <w:t>”);</w:t>
      </w:r>
    </w:p>
    <w:p w:rsidR="004E310A" w:rsidRDefault="004E310A">
      <w:pPr>
        <w:pStyle w:val="Corpotesto"/>
        <w:spacing w:before="10"/>
        <w:rPr>
          <w:sz w:val="19"/>
        </w:rPr>
      </w:pPr>
    </w:p>
    <w:p w:rsidR="004E310A" w:rsidRDefault="00314895">
      <w:pPr>
        <w:pStyle w:val="Paragrafoelenco"/>
        <w:numPr>
          <w:ilvl w:val="0"/>
          <w:numId w:val="1"/>
        </w:numPr>
        <w:tabs>
          <w:tab w:val="left" w:pos="372"/>
          <w:tab w:val="left" w:pos="5651"/>
        </w:tabs>
        <w:ind w:left="371"/>
      </w:pPr>
      <w:r>
        <w:t>Legge</w:t>
      </w:r>
      <w:r>
        <w:rPr>
          <w:spacing w:val="-3"/>
        </w:rPr>
        <w:t xml:space="preserve"> </w:t>
      </w:r>
      <w:r>
        <w:t>Agevolativa:</w:t>
      </w:r>
      <w:r>
        <w:rPr>
          <w:spacing w:val="-3"/>
        </w:rPr>
        <w:t xml:space="preserve"> </w:t>
      </w:r>
      <w:r>
        <w:t>[</w:t>
      </w:r>
      <w:r>
        <w:rPr>
          <w:u w:val="single"/>
        </w:rPr>
        <w:t xml:space="preserve"> </w:t>
      </w:r>
      <w:r>
        <w:rPr>
          <w:u w:val="single"/>
        </w:rPr>
        <w:tab/>
      </w:r>
      <w:r>
        <w:t>];</w:t>
      </w:r>
    </w:p>
    <w:p w:rsidR="004E310A" w:rsidRDefault="004E310A">
      <w:pPr>
        <w:pStyle w:val="Corpotesto"/>
        <w:spacing w:before="7"/>
        <w:rPr>
          <w:sz w:val="19"/>
        </w:rPr>
      </w:pPr>
    </w:p>
    <w:p w:rsidR="004E310A" w:rsidRDefault="00314895">
      <w:pPr>
        <w:pStyle w:val="Paragrafoelenco"/>
        <w:numPr>
          <w:ilvl w:val="0"/>
          <w:numId w:val="1"/>
        </w:numPr>
        <w:tabs>
          <w:tab w:val="left" w:pos="372"/>
          <w:tab w:val="left" w:pos="4768"/>
        </w:tabs>
        <w:ind w:left="371"/>
      </w:pPr>
      <w:r>
        <w:t>Impresa:</w:t>
      </w:r>
      <w:r>
        <w:rPr>
          <w:spacing w:val="-3"/>
        </w:rPr>
        <w:t xml:space="preserve"> </w:t>
      </w:r>
      <w:r>
        <w:t>[</w:t>
      </w:r>
      <w:r>
        <w:rPr>
          <w:u w:val="single"/>
        </w:rPr>
        <w:t xml:space="preserve"> </w:t>
      </w:r>
      <w:r>
        <w:rPr>
          <w:u w:val="single"/>
        </w:rPr>
        <w:tab/>
      </w:r>
      <w:r>
        <w:t>]</w:t>
      </w:r>
    </w:p>
    <w:p w:rsidR="004E310A" w:rsidRDefault="004E310A">
      <w:pPr>
        <w:pStyle w:val="Corpotesto"/>
        <w:spacing w:before="10"/>
        <w:rPr>
          <w:sz w:val="19"/>
        </w:rPr>
      </w:pPr>
    </w:p>
    <w:p w:rsidR="004E310A" w:rsidRDefault="00314895">
      <w:pPr>
        <w:pStyle w:val="Paragrafoelenco"/>
        <w:numPr>
          <w:ilvl w:val="0"/>
          <w:numId w:val="1"/>
        </w:numPr>
        <w:tabs>
          <w:tab w:val="left" w:pos="372"/>
          <w:tab w:val="left" w:pos="5256"/>
        </w:tabs>
        <w:ind w:left="371"/>
      </w:pPr>
      <w:r>
        <w:t>Codice</w:t>
      </w:r>
      <w:r>
        <w:rPr>
          <w:spacing w:val="-3"/>
        </w:rPr>
        <w:t xml:space="preserve"> </w:t>
      </w:r>
      <w:r>
        <w:t>fiscale:</w:t>
      </w:r>
      <w:r>
        <w:rPr>
          <w:spacing w:val="-3"/>
        </w:rPr>
        <w:t xml:space="preserve"> </w:t>
      </w:r>
      <w:r>
        <w:t>[</w:t>
      </w:r>
      <w:r>
        <w:rPr>
          <w:u w:val="single"/>
        </w:rPr>
        <w:t xml:space="preserve"> </w:t>
      </w:r>
      <w:r>
        <w:rPr>
          <w:u w:val="single"/>
        </w:rPr>
        <w:tab/>
      </w:r>
      <w:r>
        <w:t>]</w:t>
      </w:r>
    </w:p>
    <w:p w:rsidR="004E310A" w:rsidRDefault="004E310A">
      <w:pPr>
        <w:pStyle w:val="Corpotesto"/>
        <w:spacing w:before="7"/>
        <w:rPr>
          <w:sz w:val="19"/>
        </w:rPr>
      </w:pPr>
    </w:p>
    <w:p w:rsidR="004E310A" w:rsidRDefault="00314895">
      <w:pPr>
        <w:pStyle w:val="Paragrafoelenco"/>
        <w:numPr>
          <w:ilvl w:val="0"/>
          <w:numId w:val="1"/>
        </w:numPr>
        <w:tabs>
          <w:tab w:val="left" w:pos="372"/>
        </w:tabs>
        <w:ind w:left="371"/>
      </w:pPr>
      <w:r>
        <w:t>Sede</w:t>
      </w:r>
      <w:r>
        <w:rPr>
          <w:spacing w:val="-1"/>
        </w:rPr>
        <w:t xml:space="preserve"> </w:t>
      </w:r>
      <w:r>
        <w:t>legale:</w:t>
      </w:r>
    </w:p>
    <w:p w:rsidR="004E310A" w:rsidRDefault="004E310A">
      <w:pPr>
        <w:pStyle w:val="Corpotesto"/>
        <w:spacing w:before="10"/>
        <w:rPr>
          <w:sz w:val="19"/>
        </w:rPr>
      </w:pPr>
    </w:p>
    <w:p w:rsidR="004E310A" w:rsidRDefault="00314895">
      <w:pPr>
        <w:pStyle w:val="Paragrafoelenco"/>
        <w:numPr>
          <w:ilvl w:val="0"/>
          <w:numId w:val="1"/>
        </w:numPr>
        <w:tabs>
          <w:tab w:val="left" w:pos="372"/>
          <w:tab w:val="left" w:pos="4793"/>
        </w:tabs>
        <w:ind w:left="371"/>
      </w:pPr>
      <w:r>
        <w:t>Comune:</w:t>
      </w:r>
      <w:r>
        <w:rPr>
          <w:spacing w:val="-3"/>
        </w:rPr>
        <w:t xml:space="preserve"> </w:t>
      </w:r>
      <w:r>
        <w:t>[</w:t>
      </w:r>
      <w:r>
        <w:rPr>
          <w:u w:val="single"/>
        </w:rPr>
        <w:t xml:space="preserve"> </w:t>
      </w:r>
      <w:r>
        <w:rPr>
          <w:u w:val="single"/>
        </w:rPr>
        <w:tab/>
      </w:r>
      <w:r>
        <w:t>]</w:t>
      </w:r>
    </w:p>
    <w:p w:rsidR="004E310A" w:rsidRDefault="00314895">
      <w:pPr>
        <w:pStyle w:val="Corpotesto"/>
        <w:spacing w:before="56"/>
        <w:ind w:left="254"/>
      </w:pPr>
      <w:r>
        <w:br w:type="column"/>
      </w:r>
      <w:r>
        <w:lastRenderedPageBreak/>
        <w:t>] (di</w:t>
      </w:r>
    </w:p>
    <w:p w:rsidR="004E310A" w:rsidRDefault="004E310A">
      <w:pPr>
        <w:sectPr w:rsidR="004E310A">
          <w:type w:val="continuous"/>
          <w:pgSz w:w="11900" w:h="16840"/>
          <w:pgMar w:top="1120" w:right="740" w:bottom="580" w:left="600" w:header="720" w:footer="720" w:gutter="0"/>
          <w:cols w:num="2" w:space="720" w:equalWidth="0">
            <w:col w:w="5819" w:space="3937"/>
            <w:col w:w="804"/>
          </w:cols>
        </w:sectPr>
      </w:pPr>
    </w:p>
    <w:p w:rsidR="004E310A" w:rsidRDefault="004E310A">
      <w:pPr>
        <w:pStyle w:val="Corpotesto"/>
        <w:rPr>
          <w:sz w:val="20"/>
        </w:rPr>
      </w:pPr>
    </w:p>
    <w:p w:rsidR="004E310A" w:rsidRDefault="004E310A">
      <w:pPr>
        <w:pStyle w:val="Corpotesto"/>
        <w:spacing w:before="3"/>
        <w:rPr>
          <w:sz w:val="20"/>
        </w:rPr>
      </w:pPr>
    </w:p>
    <w:p w:rsidR="004E310A" w:rsidRDefault="00314895">
      <w:pPr>
        <w:pStyle w:val="Corpotesto"/>
        <w:tabs>
          <w:tab w:val="left" w:pos="4505"/>
        </w:tabs>
        <w:spacing w:before="87"/>
        <w:ind w:left="254"/>
      </w:pPr>
      <w:r>
        <w:t>-</w:t>
      </w:r>
      <w:r>
        <w:rPr>
          <w:spacing w:val="-2"/>
        </w:rPr>
        <w:t xml:space="preserve"> </w:t>
      </w:r>
      <w:proofErr w:type="spellStart"/>
      <w:r>
        <w:t>Prov</w:t>
      </w:r>
      <w:proofErr w:type="spellEnd"/>
      <w:r>
        <w:t>.:</w:t>
      </w:r>
      <w:r>
        <w:rPr>
          <w:spacing w:val="-1"/>
        </w:rPr>
        <w:t xml:space="preserve"> </w:t>
      </w:r>
      <w:r>
        <w:t>[</w:t>
      </w:r>
      <w:r>
        <w:rPr>
          <w:u w:val="single"/>
        </w:rPr>
        <w:t xml:space="preserve"> </w:t>
      </w:r>
      <w:r>
        <w:rPr>
          <w:u w:val="single"/>
        </w:rPr>
        <w:tab/>
      </w:r>
      <w:r>
        <w:t>]</w:t>
      </w:r>
    </w:p>
    <w:p w:rsidR="004E310A" w:rsidRDefault="004E310A">
      <w:pPr>
        <w:pStyle w:val="Corpotesto"/>
        <w:spacing w:before="7"/>
        <w:rPr>
          <w:sz w:val="19"/>
        </w:rPr>
      </w:pPr>
    </w:p>
    <w:p w:rsidR="004E310A" w:rsidRDefault="00314895">
      <w:pPr>
        <w:pStyle w:val="Paragrafoelenco"/>
        <w:numPr>
          <w:ilvl w:val="0"/>
          <w:numId w:val="1"/>
        </w:numPr>
        <w:tabs>
          <w:tab w:val="left" w:pos="372"/>
          <w:tab w:val="left" w:pos="5363"/>
        </w:tabs>
        <w:ind w:left="371"/>
      </w:pPr>
      <w:r>
        <w:t>Indirizzo e</w:t>
      </w:r>
      <w:r>
        <w:rPr>
          <w:spacing w:val="-3"/>
        </w:rPr>
        <w:t xml:space="preserve"> </w:t>
      </w:r>
      <w:r>
        <w:t>CAP:</w:t>
      </w:r>
      <w:r>
        <w:rPr>
          <w:spacing w:val="-2"/>
        </w:rPr>
        <w:t xml:space="preserve"> </w:t>
      </w:r>
      <w:r>
        <w:t>[</w:t>
      </w:r>
      <w:r>
        <w:rPr>
          <w:u w:val="single"/>
        </w:rPr>
        <w:t xml:space="preserve"> </w:t>
      </w:r>
      <w:r>
        <w:rPr>
          <w:u w:val="single"/>
        </w:rPr>
        <w:tab/>
      </w:r>
      <w:r>
        <w:t>] 2</w:t>
      </w:r>
    </w:p>
    <w:p w:rsidR="004E310A" w:rsidRDefault="004E310A">
      <w:pPr>
        <w:pStyle w:val="Corpotesto"/>
        <w:spacing w:before="10"/>
        <w:rPr>
          <w:sz w:val="19"/>
        </w:rPr>
      </w:pPr>
    </w:p>
    <w:p w:rsidR="004E310A" w:rsidRDefault="00314895">
      <w:pPr>
        <w:pStyle w:val="Corpotesto"/>
        <w:tabs>
          <w:tab w:val="left" w:pos="4383"/>
        </w:tabs>
        <w:ind w:left="254"/>
      </w:pPr>
      <w:r>
        <w:t>-</w:t>
      </w:r>
      <w:r>
        <w:rPr>
          <w:spacing w:val="-1"/>
        </w:rPr>
        <w:t xml:space="preserve"> </w:t>
      </w:r>
      <w:r>
        <w:t>PEC:</w:t>
      </w:r>
      <w:r>
        <w:rPr>
          <w:spacing w:val="-1"/>
        </w:rPr>
        <w:t xml:space="preserve"> </w:t>
      </w:r>
      <w:r>
        <w:t>[</w:t>
      </w:r>
      <w:r>
        <w:rPr>
          <w:u w:val="single"/>
        </w:rPr>
        <w:t xml:space="preserve"> </w:t>
      </w:r>
      <w:r>
        <w:rPr>
          <w:u w:val="single"/>
        </w:rPr>
        <w:tab/>
      </w:r>
      <w:r>
        <w:t>]</w:t>
      </w:r>
    </w:p>
    <w:p w:rsidR="004E310A" w:rsidRDefault="004E310A">
      <w:pPr>
        <w:pStyle w:val="Corpotesto"/>
        <w:spacing w:before="7"/>
        <w:rPr>
          <w:sz w:val="19"/>
        </w:rPr>
      </w:pPr>
    </w:p>
    <w:p w:rsidR="004E310A" w:rsidRDefault="00314895">
      <w:pPr>
        <w:pStyle w:val="Paragrafoelenco"/>
        <w:numPr>
          <w:ilvl w:val="0"/>
          <w:numId w:val="1"/>
        </w:numPr>
        <w:tabs>
          <w:tab w:val="left" w:pos="396"/>
          <w:tab w:val="left" w:pos="6956"/>
        </w:tabs>
        <w:spacing w:line="276" w:lineRule="auto"/>
        <w:ind w:right="131" w:firstLine="0"/>
        <w:jc w:val="both"/>
      </w:pPr>
      <w:r>
        <w:t>Costo del Progetto: non  superiore  a</w:t>
      </w:r>
      <w:r>
        <w:rPr>
          <w:spacing w:val="33"/>
        </w:rPr>
        <w:t xml:space="preserve"> </w:t>
      </w:r>
      <w:r>
        <w:t>euro</w:t>
      </w:r>
      <w:r>
        <w:rPr>
          <w:spacing w:val="24"/>
        </w:rPr>
        <w:t xml:space="preserve"> </w:t>
      </w:r>
      <w:r>
        <w:t>[</w:t>
      </w:r>
      <w:r>
        <w:rPr>
          <w:u w:val="single"/>
        </w:rPr>
        <w:t xml:space="preserve"> </w:t>
      </w:r>
      <w:r>
        <w:rPr>
          <w:u w:val="single"/>
        </w:rPr>
        <w:tab/>
      </w:r>
      <w:r>
        <w:t>] (</w:t>
      </w:r>
      <w:r>
        <w:rPr>
          <w:i/>
        </w:rPr>
        <w:t>riportare il costo del Progetto o del Programma come indicato nella domanda di accesso alle</w:t>
      </w:r>
      <w:r>
        <w:rPr>
          <w:i/>
          <w:spacing w:val="-8"/>
        </w:rPr>
        <w:t xml:space="preserve"> </w:t>
      </w:r>
      <w:r>
        <w:rPr>
          <w:i/>
        </w:rPr>
        <w:t>Agevolazioni</w:t>
      </w:r>
      <w:r>
        <w:t>);</w:t>
      </w:r>
    </w:p>
    <w:p w:rsidR="004E310A" w:rsidRDefault="004E310A">
      <w:pPr>
        <w:pStyle w:val="Corpotesto"/>
        <w:spacing w:before="5"/>
        <w:rPr>
          <w:sz w:val="16"/>
        </w:rPr>
      </w:pPr>
    </w:p>
    <w:p w:rsidR="004E310A" w:rsidRDefault="00314895">
      <w:pPr>
        <w:pStyle w:val="Paragrafoelenco"/>
        <w:numPr>
          <w:ilvl w:val="0"/>
          <w:numId w:val="1"/>
        </w:numPr>
        <w:tabs>
          <w:tab w:val="left" w:pos="376"/>
          <w:tab w:val="left" w:pos="4444"/>
        </w:tabs>
        <w:spacing w:line="276" w:lineRule="auto"/>
        <w:ind w:right="130" w:firstLine="0"/>
        <w:jc w:val="both"/>
      </w:pPr>
      <w:r>
        <w:t>Durata del</w:t>
      </w:r>
      <w:r>
        <w:rPr>
          <w:spacing w:val="1"/>
        </w:rPr>
        <w:t xml:space="preserve"> </w:t>
      </w:r>
      <w:r>
        <w:t>Progetto/Programma:</w:t>
      </w:r>
      <w:r>
        <w:rPr>
          <w:spacing w:val="1"/>
        </w:rPr>
        <w:t xml:space="preserve"> </w:t>
      </w:r>
      <w:r>
        <w:t>[</w:t>
      </w:r>
      <w:r>
        <w:rPr>
          <w:u w:val="single"/>
        </w:rPr>
        <w:t xml:space="preserve"> </w:t>
      </w:r>
      <w:r>
        <w:rPr>
          <w:u w:val="single"/>
        </w:rPr>
        <w:tab/>
      </w:r>
      <w:r>
        <w:t>] (</w:t>
      </w:r>
      <w:r>
        <w:rPr>
          <w:i/>
        </w:rPr>
        <w:t>riportare la durata del Progetto, come indicata nella domanda di accesso alle</w:t>
      </w:r>
      <w:r>
        <w:rPr>
          <w:i/>
          <w:spacing w:val="-2"/>
        </w:rPr>
        <w:t xml:space="preserve"> </w:t>
      </w:r>
      <w:r>
        <w:rPr>
          <w:i/>
        </w:rPr>
        <w:t>Agevolazioni</w:t>
      </w:r>
      <w:r>
        <w:t>).</w:t>
      </w:r>
    </w:p>
    <w:p w:rsidR="004E310A" w:rsidRDefault="004E310A">
      <w:pPr>
        <w:pStyle w:val="Corpotesto"/>
        <w:spacing w:before="5"/>
        <w:rPr>
          <w:sz w:val="16"/>
        </w:rPr>
      </w:pPr>
    </w:p>
    <w:p w:rsidR="004E310A" w:rsidRDefault="00314895">
      <w:pPr>
        <w:pStyle w:val="Corpotesto"/>
        <w:tabs>
          <w:tab w:val="left" w:pos="6276"/>
          <w:tab w:val="left" w:pos="8653"/>
          <w:tab w:val="left" w:pos="8966"/>
        </w:tabs>
        <w:spacing w:before="1" w:line="276" w:lineRule="auto"/>
        <w:ind w:left="254" w:right="111"/>
        <w:jc w:val="both"/>
      </w:pPr>
      <w:r>
        <w:t>Tutto ciò premesso, si comunica la disponibilità della sottoscritta Banca Finanziatrice a procedere alla valutazione del Progetto, per il quale l’Impresa richiede l’ammissione alle Agevolazioni di cui alla Legge Agevolativa, nonché alla Valutazione Crediti</w:t>
      </w:r>
      <w:r>
        <w:t>zia dell’Impresa medesima, ai fini della concessione di un finanziamento a tasso di mercato (definito</w:t>
      </w:r>
      <w:r>
        <w:rPr>
          <w:spacing w:val="31"/>
        </w:rPr>
        <w:t xml:space="preserve"> </w:t>
      </w:r>
      <w:r>
        <w:t>nella</w:t>
      </w:r>
      <w:r>
        <w:rPr>
          <w:spacing w:val="32"/>
        </w:rPr>
        <w:t xml:space="preserve"> </w:t>
      </w:r>
      <w:r>
        <w:t>Convenzione</w:t>
      </w:r>
      <w:r>
        <w:rPr>
          <w:spacing w:val="33"/>
        </w:rPr>
        <w:t xml:space="preserve"> </w:t>
      </w:r>
      <w:r>
        <w:t>“</w:t>
      </w:r>
      <w:r>
        <w:rPr>
          <w:i/>
        </w:rPr>
        <w:t>Finanziamento</w:t>
      </w:r>
      <w:r>
        <w:rPr>
          <w:i/>
          <w:spacing w:val="31"/>
        </w:rPr>
        <w:t xml:space="preserve"> </w:t>
      </w:r>
      <w:r>
        <w:rPr>
          <w:i/>
        </w:rPr>
        <w:t>Bancario</w:t>
      </w:r>
      <w:r>
        <w:t>”)</w:t>
      </w:r>
      <w:r>
        <w:rPr>
          <w:spacing w:val="31"/>
        </w:rPr>
        <w:t xml:space="preserve"> </w:t>
      </w:r>
      <w:r>
        <w:t>pari</w:t>
      </w:r>
      <w:r>
        <w:rPr>
          <w:spacing w:val="33"/>
        </w:rPr>
        <w:t xml:space="preserve"> </w:t>
      </w:r>
      <w:r>
        <w:t>a</w:t>
      </w:r>
      <w:r>
        <w:rPr>
          <w:spacing w:val="31"/>
        </w:rPr>
        <w:t xml:space="preserve"> </w:t>
      </w:r>
      <w:r>
        <w:t>euro</w:t>
      </w:r>
      <w:r>
        <w:rPr>
          <w:spacing w:val="34"/>
        </w:rPr>
        <w:t xml:space="preserve"> </w:t>
      </w:r>
      <w:r>
        <w:t>[</w:t>
      </w:r>
      <w:r>
        <w:rPr>
          <w:u w:val="single"/>
        </w:rPr>
        <w:t xml:space="preserve"> </w:t>
      </w:r>
      <w:r>
        <w:rPr>
          <w:u w:val="single"/>
        </w:rPr>
        <w:tab/>
      </w:r>
      <w:r>
        <w:t xml:space="preserve">], nell’ambito di un finanziamento  per  un  ammontare  massimo  complessivo  pari  ad </w:t>
      </w:r>
      <w:r>
        <w:rPr>
          <w:spacing w:val="9"/>
        </w:rPr>
        <w:t xml:space="preserve"> </w:t>
      </w:r>
      <w:r>
        <w:t xml:space="preserve">euro </w:t>
      </w:r>
      <w:r>
        <w:rPr>
          <w:spacing w:val="1"/>
        </w:rPr>
        <w:t xml:space="preserve"> </w:t>
      </w:r>
      <w:r>
        <w:t>[</w:t>
      </w:r>
      <w:r>
        <w:rPr>
          <w:u w:val="single"/>
        </w:rPr>
        <w:t xml:space="preserve"> </w:t>
      </w:r>
      <w:r>
        <w:rPr>
          <w:u w:val="single"/>
        </w:rPr>
        <w:tab/>
      </w:r>
      <w:r>
        <w:rPr>
          <w:u w:val="single"/>
        </w:rPr>
        <w:tab/>
      </w:r>
      <w:r>
        <w:t>] (definito nella Convenzione “</w:t>
      </w:r>
      <w:r>
        <w:rPr>
          <w:i/>
        </w:rPr>
        <w:t>Finanziamento</w:t>
      </w:r>
      <w:r>
        <w:t>”),  di cui</w:t>
      </w:r>
      <w:r>
        <w:rPr>
          <w:spacing w:val="34"/>
        </w:rPr>
        <w:t xml:space="preserve"> </w:t>
      </w:r>
      <w:r>
        <w:t>euro</w:t>
      </w:r>
      <w:r>
        <w:rPr>
          <w:spacing w:val="20"/>
        </w:rPr>
        <w:t xml:space="preserve"> </w:t>
      </w:r>
      <w:r>
        <w:t>[</w:t>
      </w:r>
      <w:r>
        <w:rPr>
          <w:u w:val="single"/>
        </w:rPr>
        <w:t xml:space="preserve"> </w:t>
      </w:r>
      <w:r>
        <w:rPr>
          <w:u w:val="single"/>
        </w:rPr>
        <w:tab/>
      </w:r>
      <w:r>
        <w:t>] a valere su di un finanziamento della CDP a condizioni agevolate (definito nella Convenzione “</w:t>
      </w:r>
      <w:r>
        <w:rPr>
          <w:i/>
        </w:rPr>
        <w:t>Finanziamento</w:t>
      </w:r>
      <w:r>
        <w:rPr>
          <w:i/>
          <w:spacing w:val="-6"/>
        </w:rPr>
        <w:t xml:space="preserve"> </w:t>
      </w:r>
      <w:r>
        <w:rPr>
          <w:i/>
        </w:rPr>
        <w:t>Agevolato</w:t>
      </w:r>
      <w:r>
        <w:t>”).</w:t>
      </w:r>
    </w:p>
    <w:p w:rsidR="004E310A" w:rsidRDefault="004E310A">
      <w:pPr>
        <w:pStyle w:val="Corpotesto"/>
        <w:spacing w:before="6"/>
        <w:rPr>
          <w:sz w:val="16"/>
        </w:rPr>
      </w:pPr>
    </w:p>
    <w:p w:rsidR="004E310A" w:rsidRDefault="00314895">
      <w:pPr>
        <w:pStyle w:val="Corpotesto"/>
        <w:spacing w:line="276" w:lineRule="auto"/>
        <w:ind w:left="254" w:right="113"/>
        <w:jc w:val="both"/>
      </w:pPr>
      <w:r>
        <w:t>La Banca Finanziatrice si riserva la possibilità di procedere all</w:t>
      </w:r>
      <w:r>
        <w:t>a delibera di concessione del Finanziamento Bancario, a seguito della positiva valutazione del merito di credito dell’Impresa (definita nella Convenzione “</w:t>
      </w:r>
      <w:r>
        <w:rPr>
          <w:i/>
        </w:rPr>
        <w:t>Valutazione Creditizia</w:t>
      </w:r>
      <w:r>
        <w:t>”) da effettuarsi sulla base di quanto previsto nella Convenzione, nonché nel m</w:t>
      </w:r>
      <w:r>
        <w:t>andato (definito nella Convenzione “</w:t>
      </w:r>
      <w:r>
        <w:rPr>
          <w:i/>
        </w:rPr>
        <w:t>Mandato</w:t>
      </w:r>
      <w:r>
        <w:t>”) in corso di perfezionamento dalla scrivente banca con la</w:t>
      </w:r>
      <w:r>
        <w:rPr>
          <w:spacing w:val="-23"/>
        </w:rPr>
        <w:t xml:space="preserve"> </w:t>
      </w:r>
      <w:r>
        <w:t>CDP.</w:t>
      </w:r>
    </w:p>
    <w:p w:rsidR="004E310A" w:rsidRDefault="004E310A">
      <w:pPr>
        <w:pStyle w:val="Corpotesto"/>
        <w:spacing w:before="5"/>
        <w:rPr>
          <w:sz w:val="16"/>
        </w:rPr>
      </w:pPr>
    </w:p>
    <w:p w:rsidR="004E310A" w:rsidRDefault="00314895">
      <w:pPr>
        <w:pStyle w:val="Corpotesto"/>
        <w:spacing w:before="1" w:line="276" w:lineRule="auto"/>
        <w:ind w:left="254" w:right="123"/>
        <w:jc w:val="both"/>
      </w:pPr>
      <w:r>
        <w:rPr>
          <w:color w:val="1F1E1D"/>
        </w:rPr>
        <w:t>La sottoscrizione del Mandato dovrà essere necessariamente perfezionata nella successiva fase di delibera del finanziamento, ai fini del rilascio d</w:t>
      </w:r>
      <w:r>
        <w:rPr>
          <w:color w:val="1F1E1D"/>
        </w:rPr>
        <w:t>el Modello di Sintesi Delibera di cui all’allegato 3 della</w:t>
      </w:r>
      <w:r>
        <w:rPr>
          <w:color w:val="1F1E1D"/>
          <w:spacing w:val="-29"/>
        </w:rPr>
        <w:t xml:space="preserve"> </w:t>
      </w:r>
      <w:r>
        <w:rPr>
          <w:color w:val="1F1E1D"/>
        </w:rPr>
        <w:t>Convenzione.</w:t>
      </w:r>
    </w:p>
    <w:p w:rsidR="004E310A" w:rsidRDefault="004E310A">
      <w:pPr>
        <w:pStyle w:val="Corpotesto"/>
        <w:spacing w:before="4"/>
        <w:rPr>
          <w:sz w:val="16"/>
        </w:rPr>
      </w:pPr>
    </w:p>
    <w:p w:rsidR="004E310A" w:rsidRDefault="00314895">
      <w:pPr>
        <w:pStyle w:val="Titolo1"/>
        <w:ind w:left="0" w:right="153"/>
        <w:jc w:val="right"/>
        <w:rPr>
          <w:rFonts w:ascii="Calibri"/>
        </w:rPr>
      </w:pPr>
      <w:r>
        <w:rPr>
          <w:rFonts w:ascii="Calibri"/>
        </w:rPr>
        <w:t>[Banca Finanziatrice]</w:t>
      </w:r>
    </w:p>
    <w:p w:rsidR="004E310A" w:rsidRDefault="004E310A">
      <w:pPr>
        <w:pStyle w:val="Corpotesto"/>
        <w:rPr>
          <w:b/>
          <w:sz w:val="20"/>
        </w:rPr>
      </w:pPr>
    </w:p>
    <w:p w:rsidR="004E310A" w:rsidRDefault="00314895">
      <w:pPr>
        <w:pStyle w:val="Corpotesto"/>
        <w:spacing w:before="1"/>
        <w:rPr>
          <w:b/>
          <w:sz w:val="15"/>
        </w:rPr>
      </w:pPr>
      <w:r>
        <w:pict>
          <v:line id="_x0000_s1026" style="position:absolute;z-index:-251657216;mso-wrap-distance-left:0;mso-wrap-distance-right:0;mso-position-horizontal-relative:page" from="459.8pt,11.7pt" to="552.75pt,11.7pt" strokeweight=".35242mm">
            <w10:wrap type="topAndBottom" anchorx="page"/>
          </v:line>
        </w:pict>
      </w:r>
    </w:p>
    <w:sectPr w:rsidR="004E310A">
      <w:pgSz w:w="11900" w:h="16840"/>
      <w:pgMar w:top="1120" w:right="740" w:bottom="580" w:left="600" w:header="390"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95" w:rsidRDefault="00314895">
      <w:r>
        <w:separator/>
      </w:r>
    </w:p>
  </w:endnote>
  <w:endnote w:type="continuationSeparator" w:id="0">
    <w:p w:rsidR="00314895" w:rsidRDefault="0031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0A" w:rsidRDefault="00314895">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99pt;margin-top:811.95pt;width:164.35pt;height:13.2pt;z-index:-251788288;mso-position-horizontal-relative:page;mso-position-vertical-relative:page" filled="f" stroked="f">
          <v:textbox inset="0,0,0,0">
            <w:txbxContent>
              <w:p w:rsidR="004E310A" w:rsidRDefault="004E310A">
                <w:pPr>
                  <w:spacing w:before="13"/>
                  <w:ind w:left="20"/>
                  <w:rPr>
                    <w:rFonts w:ascii="Arial"/>
                    <w:sz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95" w:rsidRDefault="00314895">
      <w:r>
        <w:separator/>
      </w:r>
    </w:p>
  </w:footnote>
  <w:footnote w:type="continuationSeparator" w:id="0">
    <w:p w:rsidR="00314895" w:rsidRDefault="00314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0A" w:rsidRDefault="00314895">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11.2pt;margin-top:23.75pt;width:97.65pt;height:10.95pt;z-index:-251789312;mso-position-horizontal-relative:page;mso-position-vertical-relative:page" filled="f" stroked="f">
          <v:textbox inset="0,0,0,0">
            <w:txbxContent>
              <w:p w:rsidR="004E310A" w:rsidRDefault="004E310A" w:rsidP="006570B4">
                <w:pPr>
                  <w:spacing w:before="14"/>
                  <w:rPr>
                    <w:rFonts w:ascii="Arial"/>
                    <w:i/>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12116"/>
    <w:multiLevelType w:val="hybridMultilevel"/>
    <w:tmpl w:val="0F6058DA"/>
    <w:lvl w:ilvl="0" w:tplc="16C4A194">
      <w:start w:val="1"/>
      <w:numFmt w:val="decimal"/>
      <w:lvlText w:val="%1."/>
      <w:lvlJc w:val="left"/>
      <w:pPr>
        <w:ind w:left="254" w:hanging="246"/>
        <w:jc w:val="left"/>
      </w:pPr>
      <w:rPr>
        <w:rFonts w:ascii="Calibri" w:eastAsia="Calibri" w:hAnsi="Calibri" w:cs="Calibri" w:hint="default"/>
        <w:spacing w:val="-30"/>
        <w:w w:val="100"/>
        <w:sz w:val="22"/>
        <w:szCs w:val="22"/>
        <w:lang w:val="it-IT" w:eastAsia="it-IT" w:bidi="it-IT"/>
      </w:rPr>
    </w:lvl>
    <w:lvl w:ilvl="1" w:tplc="56AA3FE8">
      <w:numFmt w:val="bullet"/>
      <w:lvlText w:val="•"/>
      <w:lvlJc w:val="left"/>
      <w:pPr>
        <w:ind w:left="1290" w:hanging="246"/>
      </w:pPr>
      <w:rPr>
        <w:rFonts w:hint="default"/>
        <w:lang w:val="it-IT" w:eastAsia="it-IT" w:bidi="it-IT"/>
      </w:rPr>
    </w:lvl>
    <w:lvl w:ilvl="2" w:tplc="F70E9A9A">
      <w:numFmt w:val="bullet"/>
      <w:lvlText w:val="•"/>
      <w:lvlJc w:val="left"/>
      <w:pPr>
        <w:ind w:left="2320" w:hanging="246"/>
      </w:pPr>
      <w:rPr>
        <w:rFonts w:hint="default"/>
        <w:lang w:val="it-IT" w:eastAsia="it-IT" w:bidi="it-IT"/>
      </w:rPr>
    </w:lvl>
    <w:lvl w:ilvl="3" w:tplc="6B806BAA">
      <w:numFmt w:val="bullet"/>
      <w:lvlText w:val="•"/>
      <w:lvlJc w:val="left"/>
      <w:pPr>
        <w:ind w:left="3350" w:hanging="246"/>
      </w:pPr>
      <w:rPr>
        <w:rFonts w:hint="default"/>
        <w:lang w:val="it-IT" w:eastAsia="it-IT" w:bidi="it-IT"/>
      </w:rPr>
    </w:lvl>
    <w:lvl w:ilvl="4" w:tplc="B672B1E0">
      <w:numFmt w:val="bullet"/>
      <w:lvlText w:val="•"/>
      <w:lvlJc w:val="left"/>
      <w:pPr>
        <w:ind w:left="4380" w:hanging="246"/>
      </w:pPr>
      <w:rPr>
        <w:rFonts w:hint="default"/>
        <w:lang w:val="it-IT" w:eastAsia="it-IT" w:bidi="it-IT"/>
      </w:rPr>
    </w:lvl>
    <w:lvl w:ilvl="5" w:tplc="908029EA">
      <w:numFmt w:val="bullet"/>
      <w:lvlText w:val="•"/>
      <w:lvlJc w:val="left"/>
      <w:pPr>
        <w:ind w:left="5410" w:hanging="246"/>
      </w:pPr>
      <w:rPr>
        <w:rFonts w:hint="default"/>
        <w:lang w:val="it-IT" w:eastAsia="it-IT" w:bidi="it-IT"/>
      </w:rPr>
    </w:lvl>
    <w:lvl w:ilvl="6" w:tplc="6956A334">
      <w:numFmt w:val="bullet"/>
      <w:lvlText w:val="•"/>
      <w:lvlJc w:val="left"/>
      <w:pPr>
        <w:ind w:left="6440" w:hanging="246"/>
      </w:pPr>
      <w:rPr>
        <w:rFonts w:hint="default"/>
        <w:lang w:val="it-IT" w:eastAsia="it-IT" w:bidi="it-IT"/>
      </w:rPr>
    </w:lvl>
    <w:lvl w:ilvl="7" w:tplc="A8A8ACA2">
      <w:numFmt w:val="bullet"/>
      <w:lvlText w:val="•"/>
      <w:lvlJc w:val="left"/>
      <w:pPr>
        <w:ind w:left="7470" w:hanging="246"/>
      </w:pPr>
      <w:rPr>
        <w:rFonts w:hint="default"/>
        <w:lang w:val="it-IT" w:eastAsia="it-IT" w:bidi="it-IT"/>
      </w:rPr>
    </w:lvl>
    <w:lvl w:ilvl="8" w:tplc="4A565482">
      <w:numFmt w:val="bullet"/>
      <w:lvlText w:val="•"/>
      <w:lvlJc w:val="left"/>
      <w:pPr>
        <w:ind w:left="8500" w:hanging="246"/>
      </w:pPr>
      <w:rPr>
        <w:rFonts w:hint="default"/>
        <w:lang w:val="it-IT" w:eastAsia="it-IT" w:bidi="it-IT"/>
      </w:rPr>
    </w:lvl>
  </w:abstractNum>
  <w:abstractNum w:abstractNumId="1">
    <w:nsid w:val="6147386E"/>
    <w:multiLevelType w:val="hybridMultilevel"/>
    <w:tmpl w:val="01CC6802"/>
    <w:lvl w:ilvl="0" w:tplc="7CE4CB08">
      <w:numFmt w:val="bullet"/>
      <w:lvlText w:val="-"/>
      <w:lvlJc w:val="left"/>
      <w:pPr>
        <w:ind w:left="254" w:hanging="118"/>
      </w:pPr>
      <w:rPr>
        <w:rFonts w:ascii="Calibri" w:eastAsia="Calibri" w:hAnsi="Calibri" w:cs="Calibri" w:hint="default"/>
        <w:spacing w:val="-2"/>
        <w:w w:val="100"/>
        <w:sz w:val="22"/>
        <w:szCs w:val="22"/>
        <w:lang w:val="it-IT" w:eastAsia="it-IT" w:bidi="it-IT"/>
      </w:rPr>
    </w:lvl>
    <w:lvl w:ilvl="1" w:tplc="73CAAA98">
      <w:numFmt w:val="bullet"/>
      <w:lvlText w:val="•"/>
      <w:lvlJc w:val="left"/>
      <w:pPr>
        <w:ind w:left="815" w:hanging="118"/>
      </w:pPr>
      <w:rPr>
        <w:rFonts w:hint="default"/>
        <w:lang w:val="it-IT" w:eastAsia="it-IT" w:bidi="it-IT"/>
      </w:rPr>
    </w:lvl>
    <w:lvl w:ilvl="2" w:tplc="0B5E6162">
      <w:numFmt w:val="bullet"/>
      <w:lvlText w:val="•"/>
      <w:lvlJc w:val="left"/>
      <w:pPr>
        <w:ind w:left="1371" w:hanging="118"/>
      </w:pPr>
      <w:rPr>
        <w:rFonts w:hint="default"/>
        <w:lang w:val="it-IT" w:eastAsia="it-IT" w:bidi="it-IT"/>
      </w:rPr>
    </w:lvl>
    <w:lvl w:ilvl="3" w:tplc="67DCEA84">
      <w:numFmt w:val="bullet"/>
      <w:lvlText w:val="•"/>
      <w:lvlJc w:val="left"/>
      <w:pPr>
        <w:ind w:left="1927" w:hanging="118"/>
      </w:pPr>
      <w:rPr>
        <w:rFonts w:hint="default"/>
        <w:lang w:val="it-IT" w:eastAsia="it-IT" w:bidi="it-IT"/>
      </w:rPr>
    </w:lvl>
    <w:lvl w:ilvl="4" w:tplc="7E2C00EA">
      <w:numFmt w:val="bullet"/>
      <w:lvlText w:val="•"/>
      <w:lvlJc w:val="left"/>
      <w:pPr>
        <w:ind w:left="2483" w:hanging="118"/>
      </w:pPr>
      <w:rPr>
        <w:rFonts w:hint="default"/>
        <w:lang w:val="it-IT" w:eastAsia="it-IT" w:bidi="it-IT"/>
      </w:rPr>
    </w:lvl>
    <w:lvl w:ilvl="5" w:tplc="7124D290">
      <w:numFmt w:val="bullet"/>
      <w:lvlText w:val="•"/>
      <w:lvlJc w:val="left"/>
      <w:pPr>
        <w:ind w:left="3039" w:hanging="118"/>
      </w:pPr>
      <w:rPr>
        <w:rFonts w:hint="default"/>
        <w:lang w:val="it-IT" w:eastAsia="it-IT" w:bidi="it-IT"/>
      </w:rPr>
    </w:lvl>
    <w:lvl w:ilvl="6" w:tplc="8214DBFE">
      <w:numFmt w:val="bullet"/>
      <w:lvlText w:val="•"/>
      <w:lvlJc w:val="left"/>
      <w:pPr>
        <w:ind w:left="3595" w:hanging="118"/>
      </w:pPr>
      <w:rPr>
        <w:rFonts w:hint="default"/>
        <w:lang w:val="it-IT" w:eastAsia="it-IT" w:bidi="it-IT"/>
      </w:rPr>
    </w:lvl>
    <w:lvl w:ilvl="7" w:tplc="51E2A394">
      <w:numFmt w:val="bullet"/>
      <w:lvlText w:val="•"/>
      <w:lvlJc w:val="left"/>
      <w:pPr>
        <w:ind w:left="4151" w:hanging="118"/>
      </w:pPr>
      <w:rPr>
        <w:rFonts w:hint="default"/>
        <w:lang w:val="it-IT" w:eastAsia="it-IT" w:bidi="it-IT"/>
      </w:rPr>
    </w:lvl>
    <w:lvl w:ilvl="8" w:tplc="CCEADE6E">
      <w:numFmt w:val="bullet"/>
      <w:lvlText w:val="•"/>
      <w:lvlJc w:val="left"/>
      <w:pPr>
        <w:ind w:left="4706" w:hanging="118"/>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E310A"/>
    <w:rsid w:val="00314895"/>
    <w:rsid w:val="004E310A"/>
    <w:rsid w:val="0065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672"/>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71" w:hanging="11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570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0B4"/>
    <w:rPr>
      <w:rFonts w:ascii="Tahoma" w:eastAsia="Calibri" w:hAnsi="Tahoma" w:cs="Tahoma"/>
      <w:sz w:val="16"/>
      <w:szCs w:val="16"/>
      <w:lang w:val="it-IT" w:eastAsia="it-IT" w:bidi="it-IT"/>
    </w:rPr>
  </w:style>
  <w:style w:type="paragraph" w:styleId="Intestazione">
    <w:name w:val="header"/>
    <w:basedOn w:val="Normale"/>
    <w:link w:val="IntestazioneCarattere"/>
    <w:uiPriority w:val="99"/>
    <w:unhideWhenUsed/>
    <w:rsid w:val="006570B4"/>
    <w:pPr>
      <w:tabs>
        <w:tab w:val="center" w:pos="4819"/>
        <w:tab w:val="right" w:pos="9638"/>
      </w:tabs>
    </w:pPr>
  </w:style>
  <w:style w:type="character" w:customStyle="1" w:styleId="IntestazioneCarattere">
    <w:name w:val="Intestazione Carattere"/>
    <w:basedOn w:val="Carpredefinitoparagrafo"/>
    <w:link w:val="Intestazione"/>
    <w:uiPriority w:val="99"/>
    <w:rsid w:val="006570B4"/>
    <w:rPr>
      <w:rFonts w:ascii="Calibri" w:eastAsia="Calibri" w:hAnsi="Calibri" w:cs="Calibri"/>
      <w:lang w:val="it-IT" w:eastAsia="it-IT" w:bidi="it-IT"/>
    </w:rPr>
  </w:style>
  <w:style w:type="paragraph" w:styleId="Pidipagina">
    <w:name w:val="footer"/>
    <w:basedOn w:val="Normale"/>
    <w:link w:val="PidipaginaCarattere"/>
    <w:uiPriority w:val="99"/>
    <w:unhideWhenUsed/>
    <w:rsid w:val="006570B4"/>
    <w:pPr>
      <w:tabs>
        <w:tab w:val="center" w:pos="4819"/>
        <w:tab w:val="right" w:pos="9638"/>
      </w:tabs>
    </w:pPr>
  </w:style>
  <w:style w:type="character" w:customStyle="1" w:styleId="PidipaginaCarattere">
    <w:name w:val="Piè di pagina Carattere"/>
    <w:basedOn w:val="Carpredefinitoparagrafo"/>
    <w:link w:val="Pidipagina"/>
    <w:uiPriority w:val="99"/>
    <w:rsid w:val="006570B4"/>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Atto/Allegato per il BURC</dc:subject>
  <dc:creator>Regione Campania</dc:creator>
  <cp:lastModifiedBy>Di Guida Pasquale</cp:lastModifiedBy>
  <cp:revision>2</cp:revision>
  <dcterms:created xsi:type="dcterms:W3CDTF">2020-08-11T09:53:00Z</dcterms:created>
  <dcterms:modified xsi:type="dcterms:W3CDTF">2020-08-11T09:53:00Z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eBURC</vt:lpwstr>
  </property>
  <property fmtid="{D5CDD505-2E9C-101B-9397-08002B2CF9AE}" pid="4" name="LastSaved">
    <vt:filetime>2020-08-10T00:00:00Z</vt:filetime>
  </property>
</Properties>
</file>