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C8" w:rsidRDefault="00B94CC8" w:rsidP="00B94CC8">
      <w:pPr>
        <w:pStyle w:val="Intestazione"/>
      </w:pPr>
      <w:r>
        <w:rPr>
          <w:rFonts w:ascii="Arial" w:hAnsi="Arial" w:cs="Arial"/>
          <w:b/>
          <w:bCs/>
          <w:noProof/>
          <w:color w:val="828B90"/>
          <w:lang w:eastAsia="it-IT"/>
        </w:rPr>
        <w:drawing>
          <wp:anchor distT="0" distB="0" distL="114300" distR="114300" simplePos="0" relativeHeight="251661312" behindDoc="0" locked="0" layoutInCell="1" allowOverlap="1" wp14:anchorId="3A9B4621" wp14:editId="71DE2EE3">
            <wp:simplePos x="0" y="0"/>
            <wp:positionH relativeFrom="column">
              <wp:posOffset>4985381</wp:posOffset>
            </wp:positionH>
            <wp:positionV relativeFrom="paragraph">
              <wp:posOffset>-190496</wp:posOffset>
            </wp:positionV>
            <wp:extent cx="1552578" cy="1066803"/>
            <wp:effectExtent l="0" t="0" r="9522" b="0"/>
            <wp:wrapNone/>
            <wp:docPr id="1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8" cy="10668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it-IT"/>
        </w:rPr>
        <w:drawing>
          <wp:inline distT="0" distB="0" distL="0" distR="0" wp14:anchorId="73B99E91" wp14:editId="3305144B">
            <wp:extent cx="4905371" cy="1047746"/>
            <wp:effectExtent l="0" t="0" r="0" b="4"/>
            <wp:docPr id="1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1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0AA2" w:rsidRDefault="00770AA2" w:rsidP="00ED668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770AA2" w:rsidRDefault="00770AA2" w:rsidP="00ED668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770AA2" w:rsidRDefault="00770AA2" w:rsidP="00ED668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9840AB" w:rsidRPr="00314082" w:rsidRDefault="00ED6681" w:rsidP="00ED6681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314082">
        <w:rPr>
          <w:rFonts w:ascii="Arial" w:hAnsi="Arial" w:cs="Arial"/>
          <w:sz w:val="24"/>
          <w:szCs w:val="24"/>
        </w:rPr>
        <w:t xml:space="preserve">PRESENTAZIONE DI UN </w:t>
      </w:r>
      <w:r w:rsidR="009840AB" w:rsidRPr="00314082">
        <w:rPr>
          <w:rFonts w:ascii="Arial" w:hAnsi="Arial" w:cs="Arial"/>
          <w:sz w:val="24"/>
          <w:szCs w:val="24"/>
        </w:rPr>
        <w:t>PICO - FORMULARIO</w:t>
      </w:r>
    </w:p>
    <w:p w:rsidR="00ED6681" w:rsidRPr="00314082" w:rsidRDefault="00ED6681" w:rsidP="00ED6681">
      <w:pPr>
        <w:pStyle w:val="Nessunaspaziatura"/>
        <w:jc w:val="center"/>
        <w:rPr>
          <w:rFonts w:ascii="Arial" w:hAnsi="Arial" w:cs="Arial"/>
        </w:rPr>
      </w:pPr>
      <w:r w:rsidRPr="00314082">
        <w:rPr>
          <w:rFonts w:ascii="Arial" w:hAnsi="Arial" w:cs="Arial"/>
        </w:rPr>
        <w:t>Fondo "MICROC</w:t>
      </w:r>
      <w:r w:rsidR="00BE7BB0" w:rsidRPr="00314082">
        <w:rPr>
          <w:rFonts w:ascii="Arial" w:hAnsi="Arial" w:cs="Arial"/>
        </w:rPr>
        <w:t>REDITO PICCOLI COMUNI CAMPANI -</w:t>
      </w:r>
      <w:r w:rsidRPr="00314082">
        <w:rPr>
          <w:rFonts w:ascii="Arial" w:hAnsi="Arial" w:cs="Arial"/>
        </w:rPr>
        <w:t xml:space="preserve"> FSE"</w:t>
      </w:r>
      <w:bookmarkStart w:id="0" w:name="_GoBack"/>
      <w:bookmarkEnd w:id="0"/>
    </w:p>
    <w:p w:rsidR="00ED6681" w:rsidRPr="00314082" w:rsidRDefault="00ED6681" w:rsidP="00ED6681">
      <w:pPr>
        <w:pStyle w:val="Nessunaspaziatura"/>
        <w:jc w:val="center"/>
        <w:rPr>
          <w:rFonts w:ascii="Arial" w:hAnsi="Arial" w:cs="Arial"/>
        </w:rPr>
      </w:pPr>
      <w:r w:rsidRPr="00314082">
        <w:rPr>
          <w:rFonts w:ascii="Arial" w:hAnsi="Arial" w:cs="Arial"/>
        </w:rPr>
        <w:t>P.O. Campania FSE 2007-2013</w:t>
      </w:r>
    </w:p>
    <w:p w:rsidR="00A2643E" w:rsidRDefault="00A2643E"/>
    <w:p w:rsidR="00ED6681" w:rsidRDefault="00ED6681"/>
    <w:p w:rsidR="00ED6681" w:rsidRDefault="00ED6681"/>
    <w:p w:rsidR="00ED6681" w:rsidRDefault="00ED6681"/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3395"/>
        <w:gridCol w:w="1991"/>
        <w:gridCol w:w="1548"/>
      </w:tblGrid>
      <w:tr w:rsidR="00ED6681" w:rsidRPr="00770AA2" w:rsidTr="00560598">
        <w:trPr>
          <w:trHeight w:hRule="exact" w:val="36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1" w:rsidRPr="00770AA2" w:rsidRDefault="00ED6681" w:rsidP="0056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AA2">
              <w:rPr>
                <w:rFonts w:ascii="Arial" w:hAnsi="Arial" w:cs="Arial"/>
              </w:rPr>
              <w:t>Comune di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1" w:rsidRPr="00770AA2" w:rsidRDefault="00ED6681" w:rsidP="0056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1" w:rsidRPr="00770AA2" w:rsidRDefault="00ED6681" w:rsidP="0056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70AA2">
              <w:rPr>
                <w:rFonts w:ascii="Arial" w:hAnsi="Arial" w:cs="Arial"/>
              </w:rPr>
              <w:t>Nu</w:t>
            </w:r>
            <w:r w:rsidRPr="00560598">
              <w:rPr>
                <w:rFonts w:ascii="Arial" w:hAnsi="Arial" w:cs="Arial"/>
              </w:rPr>
              <w:t>m</w:t>
            </w:r>
            <w:r w:rsidRPr="00770AA2">
              <w:rPr>
                <w:rFonts w:ascii="Arial" w:hAnsi="Arial" w:cs="Arial"/>
              </w:rPr>
              <w:t>e</w:t>
            </w:r>
            <w:r w:rsidRPr="00560598">
              <w:rPr>
                <w:rFonts w:ascii="Arial" w:hAnsi="Arial" w:cs="Arial"/>
              </w:rPr>
              <w:t>r</w:t>
            </w:r>
            <w:r w:rsidRPr="00770AA2">
              <w:rPr>
                <w:rFonts w:ascii="Arial" w:hAnsi="Arial" w:cs="Arial"/>
              </w:rPr>
              <w:t>o</w:t>
            </w:r>
            <w:r w:rsidRPr="00560598">
              <w:rPr>
                <w:rFonts w:ascii="Arial" w:hAnsi="Arial" w:cs="Arial"/>
              </w:rPr>
              <w:t xml:space="preserve"> </w:t>
            </w:r>
            <w:r w:rsidRPr="00770AA2">
              <w:rPr>
                <w:rFonts w:ascii="Arial" w:hAnsi="Arial" w:cs="Arial"/>
              </w:rPr>
              <w:t>ab</w:t>
            </w:r>
            <w:r w:rsidRPr="00560598">
              <w:rPr>
                <w:rFonts w:ascii="Arial" w:hAnsi="Arial" w:cs="Arial"/>
              </w:rPr>
              <w:t>i</w:t>
            </w:r>
            <w:r w:rsidRPr="00770AA2">
              <w:rPr>
                <w:rFonts w:ascii="Arial" w:hAnsi="Arial" w:cs="Arial"/>
              </w:rPr>
              <w:t>t</w:t>
            </w:r>
            <w:r w:rsidRPr="00560598">
              <w:rPr>
                <w:rFonts w:ascii="Arial" w:hAnsi="Arial" w:cs="Arial"/>
              </w:rPr>
              <w:t>a</w:t>
            </w:r>
            <w:r w:rsidRPr="00770AA2">
              <w:rPr>
                <w:rFonts w:ascii="Arial" w:hAnsi="Arial" w:cs="Arial"/>
              </w:rPr>
              <w:t>nti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81" w:rsidRPr="00770AA2" w:rsidRDefault="00ED6681" w:rsidP="0056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D6681" w:rsidRDefault="00ED6681"/>
    <w:p w:rsidR="00ED6681" w:rsidRDefault="00ED6681"/>
    <w:p w:rsidR="00ED6681" w:rsidRDefault="00ED6681" w:rsidP="00ED6681">
      <w:pPr>
        <w:widowControl w:val="0"/>
        <w:autoSpaceDE w:val="0"/>
        <w:autoSpaceDN w:val="0"/>
        <w:adjustRightInd w:val="0"/>
        <w:spacing w:before="34" w:after="0" w:line="375" w:lineRule="auto"/>
        <w:ind w:left="113" w:right="82"/>
        <w:jc w:val="both"/>
      </w:pPr>
      <w:r w:rsidRPr="00314082">
        <w:rPr>
          <w:rFonts w:ascii="Arial" w:hAnsi="Arial" w:cs="Arial"/>
        </w:rPr>
        <w:t>La</w:t>
      </w:r>
      <w:r w:rsidRPr="00314082">
        <w:rPr>
          <w:rFonts w:ascii="Arial" w:hAnsi="Arial" w:cs="Arial"/>
          <w:spacing w:val="41"/>
        </w:rPr>
        <w:t xml:space="preserve"> </w:t>
      </w:r>
      <w:r w:rsidRPr="00314082">
        <w:rPr>
          <w:rFonts w:ascii="Arial" w:hAnsi="Arial" w:cs="Arial"/>
          <w:spacing w:val="1"/>
        </w:rPr>
        <w:t xml:space="preserve">definizione del </w:t>
      </w:r>
      <w:r w:rsidRPr="00314082">
        <w:rPr>
          <w:rFonts w:ascii="Arial" w:hAnsi="Arial" w:cs="Arial"/>
          <w:spacing w:val="40"/>
        </w:rPr>
        <w:t>PIC</w:t>
      </w:r>
      <w:r w:rsidR="00560598" w:rsidRPr="00314082">
        <w:rPr>
          <w:rFonts w:ascii="Arial" w:hAnsi="Arial" w:cs="Arial"/>
          <w:spacing w:val="40"/>
        </w:rPr>
        <w:t>O</w:t>
      </w:r>
      <w:r w:rsidRPr="00314082">
        <w:rPr>
          <w:rFonts w:ascii="Arial" w:hAnsi="Arial" w:cs="Arial"/>
          <w:spacing w:val="1"/>
        </w:rPr>
        <w:t xml:space="preserve"> prevede</w:t>
      </w:r>
      <w:r w:rsidRPr="00314082">
        <w:rPr>
          <w:rFonts w:ascii="Arial" w:hAnsi="Arial" w:cs="Arial"/>
          <w:spacing w:val="30"/>
        </w:rPr>
        <w:t xml:space="preserve"> </w:t>
      </w:r>
      <w:r w:rsidRPr="00314082">
        <w:rPr>
          <w:rFonts w:ascii="Arial" w:hAnsi="Arial" w:cs="Arial"/>
          <w:color w:val="040404"/>
        </w:rPr>
        <w:t>incentivi rimborsabili (microcredito per un massimo di 25.000 euro) per il sostegno dell'imprenditorialità e l'accesso al mercato del lavoro</w:t>
      </w:r>
      <w:r w:rsidRPr="00314082">
        <w:rPr>
          <w:rFonts w:ascii="Arial" w:hAnsi="Arial" w:cs="Arial"/>
        </w:rPr>
        <w:t xml:space="preserve"> per un importo totale di €</w:t>
      </w:r>
      <w:r>
        <w:t xml:space="preserve"> _____________________.</w:t>
      </w:r>
    </w:p>
    <w:p w:rsidR="00ED6681" w:rsidRDefault="00ED6681"/>
    <w:p w:rsidR="00D73BBA" w:rsidRDefault="00D73BBA"/>
    <w:p w:rsidR="00D73BBA" w:rsidRPr="00314082" w:rsidRDefault="00D73BBA" w:rsidP="00D73BBA">
      <w:pPr>
        <w:widowControl w:val="0"/>
        <w:autoSpaceDE w:val="0"/>
        <w:autoSpaceDN w:val="0"/>
        <w:adjustRightInd w:val="0"/>
        <w:spacing w:before="34" w:after="0" w:line="240" w:lineRule="auto"/>
        <w:ind w:left="153"/>
        <w:rPr>
          <w:rFonts w:ascii="Arial" w:hAnsi="Arial" w:cs="Arial"/>
        </w:rPr>
      </w:pPr>
      <w:r w:rsidRPr="00314082">
        <w:rPr>
          <w:rFonts w:ascii="Arial" w:hAnsi="Arial" w:cs="Arial"/>
          <w:b/>
          <w:bCs/>
          <w:spacing w:val="-1"/>
        </w:rPr>
        <w:t>S</w:t>
      </w:r>
      <w:r w:rsidRPr="00314082">
        <w:rPr>
          <w:rFonts w:ascii="Arial" w:hAnsi="Arial" w:cs="Arial"/>
          <w:b/>
          <w:bCs/>
        </w:rPr>
        <w:t>IN</w:t>
      </w:r>
      <w:r w:rsidRPr="00314082">
        <w:rPr>
          <w:rFonts w:ascii="Arial" w:hAnsi="Arial" w:cs="Arial"/>
          <w:b/>
          <w:bCs/>
          <w:spacing w:val="3"/>
        </w:rPr>
        <w:t>T</w:t>
      </w:r>
      <w:r w:rsidRPr="00314082">
        <w:rPr>
          <w:rFonts w:ascii="Arial" w:hAnsi="Arial" w:cs="Arial"/>
          <w:b/>
          <w:bCs/>
          <w:spacing w:val="-1"/>
        </w:rPr>
        <w:t>ES</w:t>
      </w:r>
      <w:r w:rsidRPr="00314082">
        <w:rPr>
          <w:rFonts w:ascii="Arial" w:hAnsi="Arial" w:cs="Arial"/>
          <w:b/>
          <w:bCs/>
        </w:rPr>
        <w:t>I</w:t>
      </w:r>
      <w:r w:rsidRPr="00314082">
        <w:rPr>
          <w:rFonts w:ascii="Arial" w:hAnsi="Arial" w:cs="Arial"/>
          <w:b/>
          <w:bCs/>
          <w:spacing w:val="-6"/>
        </w:rPr>
        <w:t xml:space="preserve"> </w:t>
      </w:r>
      <w:r w:rsidRPr="00314082">
        <w:rPr>
          <w:rFonts w:ascii="Arial" w:hAnsi="Arial" w:cs="Arial"/>
          <w:b/>
          <w:bCs/>
        </w:rPr>
        <w:t>D</w:t>
      </w:r>
      <w:r w:rsidRPr="00314082">
        <w:rPr>
          <w:rFonts w:ascii="Arial" w:hAnsi="Arial" w:cs="Arial"/>
          <w:b/>
          <w:bCs/>
          <w:spacing w:val="-1"/>
        </w:rPr>
        <w:t>E</w:t>
      </w:r>
      <w:r w:rsidRPr="00314082">
        <w:rPr>
          <w:rFonts w:ascii="Arial" w:hAnsi="Arial" w:cs="Arial"/>
          <w:b/>
          <w:bCs/>
        </w:rPr>
        <w:t>L</w:t>
      </w:r>
      <w:r w:rsidRPr="00314082">
        <w:rPr>
          <w:rFonts w:ascii="Arial" w:hAnsi="Arial" w:cs="Arial"/>
          <w:b/>
          <w:bCs/>
          <w:spacing w:val="-6"/>
        </w:rPr>
        <w:t xml:space="preserve"> </w:t>
      </w:r>
      <w:r w:rsidRPr="00314082">
        <w:rPr>
          <w:rFonts w:ascii="Arial" w:hAnsi="Arial" w:cs="Arial"/>
          <w:b/>
          <w:bCs/>
          <w:spacing w:val="-1"/>
        </w:rPr>
        <w:t>P</w:t>
      </w:r>
      <w:r w:rsidRPr="00314082">
        <w:rPr>
          <w:rFonts w:ascii="Arial" w:hAnsi="Arial" w:cs="Arial"/>
          <w:b/>
          <w:bCs/>
        </w:rPr>
        <w:t>R</w:t>
      </w:r>
      <w:r w:rsidRPr="00314082">
        <w:rPr>
          <w:rFonts w:ascii="Arial" w:hAnsi="Arial" w:cs="Arial"/>
          <w:b/>
          <w:bCs/>
          <w:spacing w:val="1"/>
        </w:rPr>
        <w:t>O</w:t>
      </w:r>
      <w:r w:rsidRPr="00314082">
        <w:rPr>
          <w:rFonts w:ascii="Arial" w:hAnsi="Arial" w:cs="Arial"/>
          <w:b/>
          <w:bCs/>
          <w:spacing w:val="3"/>
        </w:rPr>
        <w:t>G</w:t>
      </w:r>
      <w:r w:rsidRPr="00314082">
        <w:rPr>
          <w:rFonts w:ascii="Arial" w:hAnsi="Arial" w:cs="Arial"/>
          <w:b/>
          <w:bCs/>
          <w:spacing w:val="-1"/>
        </w:rPr>
        <w:t>E</w:t>
      </w:r>
      <w:r w:rsidRPr="00314082">
        <w:rPr>
          <w:rFonts w:ascii="Arial" w:hAnsi="Arial" w:cs="Arial"/>
          <w:b/>
          <w:bCs/>
          <w:spacing w:val="3"/>
        </w:rPr>
        <w:t>T</w:t>
      </w:r>
      <w:r w:rsidRPr="00314082">
        <w:rPr>
          <w:rFonts w:ascii="Arial" w:hAnsi="Arial" w:cs="Arial"/>
          <w:b/>
          <w:bCs/>
          <w:spacing w:val="-2"/>
        </w:rPr>
        <w:t>T</w:t>
      </w:r>
      <w:r w:rsidRPr="00314082">
        <w:rPr>
          <w:rFonts w:ascii="Arial" w:hAnsi="Arial" w:cs="Arial"/>
          <w:b/>
          <w:bCs/>
        </w:rPr>
        <w:t>O</w:t>
      </w:r>
      <w:r w:rsidRPr="00314082">
        <w:rPr>
          <w:rFonts w:ascii="Arial" w:hAnsi="Arial" w:cs="Arial"/>
          <w:b/>
          <w:bCs/>
          <w:spacing w:val="-13"/>
        </w:rPr>
        <w:t xml:space="preserve"> </w:t>
      </w:r>
      <w:r w:rsidRPr="00314082">
        <w:rPr>
          <w:rFonts w:ascii="Arial" w:hAnsi="Arial" w:cs="Arial"/>
          <w:b/>
          <w:bCs/>
          <w:spacing w:val="-1"/>
        </w:rPr>
        <w:t>P</w:t>
      </w:r>
      <w:r w:rsidRPr="00314082">
        <w:rPr>
          <w:rFonts w:ascii="Arial" w:hAnsi="Arial" w:cs="Arial"/>
          <w:b/>
          <w:bCs/>
        </w:rPr>
        <w:t>R</w:t>
      </w:r>
      <w:r w:rsidRPr="00314082">
        <w:rPr>
          <w:rFonts w:ascii="Arial" w:hAnsi="Arial" w:cs="Arial"/>
          <w:b/>
          <w:bCs/>
          <w:spacing w:val="1"/>
        </w:rPr>
        <w:t>O</w:t>
      </w:r>
      <w:r w:rsidRPr="00314082">
        <w:rPr>
          <w:rFonts w:ascii="Arial" w:hAnsi="Arial" w:cs="Arial"/>
          <w:b/>
          <w:bCs/>
          <w:spacing w:val="-1"/>
        </w:rPr>
        <w:t>P</w:t>
      </w:r>
      <w:r w:rsidRPr="00314082">
        <w:rPr>
          <w:rFonts w:ascii="Arial" w:hAnsi="Arial" w:cs="Arial"/>
          <w:b/>
          <w:bCs/>
          <w:spacing w:val="3"/>
        </w:rPr>
        <w:t>O</w:t>
      </w:r>
      <w:r w:rsidRPr="00314082">
        <w:rPr>
          <w:rFonts w:ascii="Arial" w:hAnsi="Arial" w:cs="Arial"/>
          <w:b/>
          <w:bCs/>
          <w:spacing w:val="-1"/>
        </w:rPr>
        <w:t>S</w:t>
      </w:r>
      <w:r w:rsidRPr="00314082">
        <w:rPr>
          <w:rFonts w:ascii="Arial" w:hAnsi="Arial" w:cs="Arial"/>
          <w:b/>
          <w:bCs/>
          <w:spacing w:val="-2"/>
        </w:rPr>
        <w:t>T</w:t>
      </w:r>
      <w:r w:rsidRPr="00314082">
        <w:rPr>
          <w:rFonts w:ascii="Arial" w:hAnsi="Arial" w:cs="Arial"/>
          <w:b/>
          <w:bCs/>
        </w:rPr>
        <w:t>O</w:t>
      </w:r>
    </w:p>
    <w:p w:rsidR="00D73BBA" w:rsidRDefault="00D73BBA" w:rsidP="00D73BBA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Arial" w:hAnsi="Arial" w:cs="Arial"/>
          <w:color w:val="000000"/>
          <w:sz w:val="14"/>
          <w:szCs w:val="14"/>
        </w:rPr>
      </w:pPr>
    </w:p>
    <w:p w:rsidR="00D73BBA" w:rsidRDefault="00770AA2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(D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sc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="00D73BBA">
        <w:rPr>
          <w:rFonts w:ascii="Arial" w:hAnsi="Arial" w:cs="Arial"/>
          <w:i/>
          <w:iCs/>
          <w:color w:val="000000"/>
          <w:spacing w:val="-6"/>
          <w:sz w:val="18"/>
          <w:szCs w:val="18"/>
        </w:rPr>
        <w:t>z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ion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de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l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P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r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g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tt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.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nd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care a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n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che i pr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su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pp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osti e 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l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 motivazioni c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 ne s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no a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l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l’origine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,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le co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n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dizioni socio-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co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n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omiche di co</w:t>
      </w:r>
      <w:r w:rsidR="00D73BBA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n</w:t>
      </w:r>
      <w:r w:rsidR="00D73BBA"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test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o,</w:t>
      </w:r>
      <w:r w:rsidRPr="00770AA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le specificità e le principali vocazioni del territori</w:t>
      </w:r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o. </w:t>
      </w:r>
      <w:proofErr w:type="spellStart"/>
      <w:r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M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="00D73BBA">
        <w:rPr>
          <w:rFonts w:ascii="Arial" w:hAnsi="Arial" w:cs="Arial"/>
          <w:i/>
          <w:iCs/>
          <w:color w:val="000000"/>
          <w:sz w:val="18"/>
          <w:szCs w:val="18"/>
        </w:rPr>
        <w:t>x</w:t>
      </w:r>
      <w:proofErr w:type="spellEnd"/>
      <w:r w:rsidR="00D73BBA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2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pag.</w:t>
      </w:r>
      <w:r w:rsidR="00D73BBA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)</w:t>
      </w:r>
    </w:p>
    <w:p w:rsidR="00D73BBA" w:rsidRDefault="00D73BBA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9778"/>
      </w:tblGrid>
      <w:tr w:rsidR="00D73BBA" w:rsidTr="00D73BBA">
        <w:trPr>
          <w:trHeight w:val="3075"/>
        </w:trPr>
        <w:tc>
          <w:tcPr>
            <w:tcW w:w="9778" w:type="dxa"/>
          </w:tcPr>
          <w:p w:rsidR="00D73BBA" w:rsidRDefault="00D73BBA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81349C" w:rsidRDefault="0081349C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</w:tc>
      </w:tr>
    </w:tbl>
    <w:p w:rsidR="00D73BBA" w:rsidRDefault="00D73BBA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770AA2" w:rsidTr="00770AA2">
        <w:tc>
          <w:tcPr>
            <w:tcW w:w="10020" w:type="dxa"/>
          </w:tcPr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  <w:p w:rsidR="00770AA2" w:rsidRDefault="00770AA2"/>
        </w:tc>
      </w:tr>
    </w:tbl>
    <w:p w:rsidR="00D73BBA" w:rsidRDefault="00D73BBA">
      <w:r>
        <w:br w:type="page"/>
      </w:r>
    </w:p>
    <w:p w:rsidR="00D73BBA" w:rsidRPr="00770AA2" w:rsidRDefault="00D73BBA" w:rsidP="00D73BBA">
      <w:pPr>
        <w:pStyle w:val="Nessunaspaziatura"/>
        <w:rPr>
          <w:rFonts w:ascii="Arial" w:hAnsi="Arial" w:cs="Arial"/>
          <w:b/>
        </w:rPr>
      </w:pPr>
      <w:r w:rsidRPr="00770AA2">
        <w:rPr>
          <w:rFonts w:ascii="Arial" w:hAnsi="Arial" w:cs="Arial"/>
          <w:b/>
          <w:spacing w:val="-1"/>
        </w:rPr>
        <w:lastRenderedPageBreak/>
        <w:t>S</w:t>
      </w:r>
      <w:r w:rsidRPr="00770AA2">
        <w:rPr>
          <w:rFonts w:ascii="Arial" w:hAnsi="Arial" w:cs="Arial"/>
          <w:b/>
        </w:rPr>
        <w:t>TR</w:t>
      </w:r>
      <w:r w:rsidRPr="00770AA2">
        <w:rPr>
          <w:rFonts w:ascii="Arial" w:hAnsi="Arial" w:cs="Arial"/>
          <w:b/>
          <w:spacing w:val="-22"/>
        </w:rPr>
        <w:t>A</w:t>
      </w:r>
      <w:r w:rsidRPr="00770AA2">
        <w:rPr>
          <w:rFonts w:ascii="Arial" w:hAnsi="Arial" w:cs="Arial"/>
          <w:b/>
        </w:rPr>
        <w:t>T</w:t>
      </w:r>
      <w:r w:rsidRPr="00770AA2">
        <w:rPr>
          <w:rFonts w:ascii="Arial" w:hAnsi="Arial" w:cs="Arial"/>
          <w:b/>
          <w:spacing w:val="-1"/>
        </w:rPr>
        <w:t>E</w:t>
      </w:r>
      <w:r w:rsidRPr="00770AA2">
        <w:rPr>
          <w:rFonts w:ascii="Arial" w:hAnsi="Arial" w:cs="Arial"/>
          <w:b/>
          <w:spacing w:val="1"/>
        </w:rPr>
        <w:t>G</w:t>
      </w:r>
      <w:r w:rsidRPr="00770AA2">
        <w:rPr>
          <w:rFonts w:ascii="Arial" w:hAnsi="Arial" w:cs="Arial"/>
          <w:b/>
          <w:spacing w:val="5"/>
        </w:rPr>
        <w:t>I</w:t>
      </w:r>
      <w:r w:rsidRPr="00770AA2">
        <w:rPr>
          <w:rFonts w:ascii="Arial" w:hAnsi="Arial" w:cs="Arial"/>
          <w:b/>
        </w:rPr>
        <w:t>A</w:t>
      </w:r>
      <w:r w:rsidRPr="00770AA2">
        <w:rPr>
          <w:rFonts w:ascii="Arial" w:hAnsi="Arial" w:cs="Arial"/>
          <w:b/>
          <w:spacing w:val="-22"/>
        </w:rPr>
        <w:t xml:space="preserve"> </w:t>
      </w:r>
      <w:r w:rsidRPr="00770AA2">
        <w:rPr>
          <w:rFonts w:ascii="Arial" w:hAnsi="Arial" w:cs="Arial"/>
          <w:b/>
        </w:rPr>
        <w:t>E</w:t>
      </w:r>
      <w:r w:rsidRPr="00770AA2">
        <w:rPr>
          <w:rFonts w:ascii="Arial" w:hAnsi="Arial" w:cs="Arial"/>
          <w:b/>
          <w:spacing w:val="-2"/>
        </w:rPr>
        <w:t xml:space="preserve"> </w:t>
      </w:r>
      <w:r w:rsidRPr="00770AA2">
        <w:rPr>
          <w:rFonts w:ascii="Arial" w:hAnsi="Arial" w:cs="Arial"/>
          <w:b/>
        </w:rPr>
        <w:t>C</w:t>
      </w:r>
      <w:r w:rsidRPr="00770AA2">
        <w:rPr>
          <w:rFonts w:ascii="Arial" w:hAnsi="Arial" w:cs="Arial"/>
          <w:b/>
          <w:spacing w:val="1"/>
        </w:rPr>
        <w:t>O</w:t>
      </w:r>
      <w:r w:rsidRPr="00770AA2">
        <w:rPr>
          <w:rFonts w:ascii="Arial" w:hAnsi="Arial" w:cs="Arial"/>
          <w:b/>
        </w:rPr>
        <w:t>NT</w:t>
      </w:r>
      <w:r w:rsidRPr="00770AA2">
        <w:rPr>
          <w:rFonts w:ascii="Arial" w:hAnsi="Arial" w:cs="Arial"/>
          <w:b/>
          <w:spacing w:val="-1"/>
        </w:rPr>
        <w:t>E</w:t>
      </w:r>
      <w:r w:rsidRPr="00770AA2">
        <w:rPr>
          <w:rFonts w:ascii="Arial" w:hAnsi="Arial" w:cs="Arial"/>
          <w:b/>
        </w:rPr>
        <w:t>NUTI</w:t>
      </w:r>
      <w:r w:rsidRPr="00770AA2">
        <w:rPr>
          <w:rFonts w:ascii="Arial" w:hAnsi="Arial" w:cs="Arial"/>
          <w:b/>
          <w:spacing w:val="-15"/>
        </w:rPr>
        <w:t xml:space="preserve"> </w:t>
      </w:r>
      <w:r w:rsidRPr="00770AA2">
        <w:rPr>
          <w:rFonts w:ascii="Arial" w:hAnsi="Arial" w:cs="Arial"/>
          <w:b/>
        </w:rPr>
        <w:t>T</w:t>
      </w:r>
      <w:r w:rsidRPr="00770AA2">
        <w:rPr>
          <w:rFonts w:ascii="Arial" w:hAnsi="Arial" w:cs="Arial"/>
          <w:b/>
          <w:spacing w:val="-1"/>
        </w:rPr>
        <w:t>E</w:t>
      </w:r>
      <w:r w:rsidRPr="00770AA2">
        <w:rPr>
          <w:rFonts w:ascii="Arial" w:hAnsi="Arial" w:cs="Arial"/>
          <w:b/>
        </w:rPr>
        <w:t>CNICI</w:t>
      </w:r>
    </w:p>
    <w:p w:rsidR="00D73BBA" w:rsidRDefault="00D73BBA" w:rsidP="00D73BB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73BBA" w:rsidRPr="00B35731" w:rsidRDefault="00D73BBA" w:rsidP="00B35731">
      <w:pPr>
        <w:pStyle w:val="Nessunaspaziatura"/>
        <w:spacing w:line="360" w:lineRule="auto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(I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nd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ca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relativamente agli incentivi previsti dal PICO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nu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ro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d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p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ch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s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p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ved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di f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inan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z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ia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e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co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n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’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in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ve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nt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, </w:t>
      </w:r>
      <w:r w:rsidR="00C22B7D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tempistica per la </w:t>
      </w:r>
      <w:proofErr w:type="gramStart"/>
      <w:r w:rsidR="00C22B7D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realizzazione, </w:t>
      </w:r>
      <w:r w:rsidR="00C22B7D"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ev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u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proofErr w:type="gramEnd"/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p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tà di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ss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 p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 w:rsidR="00257014" w:rsidRPr="0025701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giovani, disoccupati di lunga durata, donne e immigrati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e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ec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if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re i s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tt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ri n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i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qu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i si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ol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an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no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a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tt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tà 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p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ali</w:t>
      </w:r>
      <w:r w:rsidR="00770AA2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. </w:t>
      </w:r>
      <w:proofErr w:type="spellStart"/>
      <w:r w:rsidR="00770AA2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Max</w:t>
      </w:r>
      <w:proofErr w:type="spellEnd"/>
      <w:r w:rsidR="00770AA2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2 pag.</w:t>
      </w: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)</w:t>
      </w:r>
    </w:p>
    <w:p w:rsidR="00D73BBA" w:rsidRDefault="00D73BBA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9778"/>
      </w:tblGrid>
      <w:tr w:rsidR="00D73BBA" w:rsidTr="00D73BBA">
        <w:trPr>
          <w:trHeight w:val="6409"/>
        </w:trPr>
        <w:tc>
          <w:tcPr>
            <w:tcW w:w="9778" w:type="dxa"/>
          </w:tcPr>
          <w:p w:rsidR="00D73BBA" w:rsidRDefault="00D73BBA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  <w:p w:rsidR="00770AA2" w:rsidRDefault="00770AA2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</w:tc>
      </w:tr>
    </w:tbl>
    <w:p w:rsidR="00D73BBA" w:rsidRDefault="00D73BBA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p w:rsidR="00257014" w:rsidRDefault="00257014">
      <w:r>
        <w:br w:type="page"/>
      </w:r>
    </w:p>
    <w:p w:rsidR="00B35731" w:rsidRPr="00770AA2" w:rsidRDefault="00B35731" w:rsidP="00B35731">
      <w:pPr>
        <w:pStyle w:val="Nessunaspaziatura"/>
        <w:spacing w:line="360" w:lineRule="auto"/>
        <w:rPr>
          <w:rFonts w:ascii="Arial" w:hAnsi="Arial" w:cs="Arial"/>
          <w:b/>
          <w:spacing w:val="-1"/>
        </w:rPr>
      </w:pPr>
      <w:r w:rsidRPr="00770AA2">
        <w:rPr>
          <w:rFonts w:ascii="Arial" w:hAnsi="Arial" w:cs="Arial"/>
          <w:b/>
          <w:spacing w:val="-1"/>
        </w:rPr>
        <w:lastRenderedPageBreak/>
        <w:t>INTEGRAZIONE TRASVERSALE</w:t>
      </w:r>
    </w:p>
    <w:p w:rsidR="00257014" w:rsidRPr="00B35731" w:rsidRDefault="00257014" w:rsidP="00B35731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(I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nd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la logica dell’integrazione trasversale tra le risorse del Comune e quelle </w:t>
      </w:r>
      <w:r w:rsidR="00560598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del Fondo;</w:t>
      </w:r>
      <w:r w:rsidR="008C7867"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indicare le eventuali misure aggiuntive/integrative previste da politiche pubbliche locali, in particolare con risorse, contributi e/o agevolazioni</w:t>
      </w:r>
      <w:r w:rsidR="001C588D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; verifica degli interventi già finanziati al fine di evitare duplicazioni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.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proofErr w:type="spellStart"/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x</w:t>
      </w:r>
      <w:proofErr w:type="spellEnd"/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1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pa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g.)</w:t>
      </w:r>
    </w:p>
    <w:p w:rsidR="008C7867" w:rsidRDefault="008C7867" w:rsidP="00257014">
      <w:pPr>
        <w:widowControl w:val="0"/>
        <w:autoSpaceDE w:val="0"/>
        <w:autoSpaceDN w:val="0"/>
        <w:adjustRightInd w:val="0"/>
        <w:spacing w:after="0" w:line="417" w:lineRule="auto"/>
        <w:ind w:left="113" w:right="84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9983"/>
      </w:tblGrid>
      <w:tr w:rsidR="008C7867" w:rsidTr="008C7867">
        <w:trPr>
          <w:trHeight w:val="10369"/>
        </w:trPr>
        <w:tc>
          <w:tcPr>
            <w:tcW w:w="10020" w:type="dxa"/>
          </w:tcPr>
          <w:p w:rsidR="008C7867" w:rsidRDefault="008C7867" w:rsidP="00257014">
            <w:pPr>
              <w:widowControl w:val="0"/>
              <w:autoSpaceDE w:val="0"/>
              <w:autoSpaceDN w:val="0"/>
              <w:adjustRightInd w:val="0"/>
              <w:spacing w:line="417" w:lineRule="auto"/>
              <w:ind w:right="84"/>
              <w:jc w:val="both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</w:rPr>
            </w:pPr>
          </w:p>
        </w:tc>
      </w:tr>
    </w:tbl>
    <w:p w:rsidR="008C7867" w:rsidRPr="008C7867" w:rsidRDefault="008C7867" w:rsidP="00257014">
      <w:pPr>
        <w:widowControl w:val="0"/>
        <w:autoSpaceDE w:val="0"/>
        <w:autoSpaceDN w:val="0"/>
        <w:adjustRightInd w:val="0"/>
        <w:spacing w:after="0" w:line="417" w:lineRule="auto"/>
        <w:ind w:left="113" w:right="84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  <w:sectPr w:rsidR="008C7867" w:rsidRPr="008C7867">
          <w:pgSz w:w="11920" w:h="16840"/>
          <w:pgMar w:top="156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257014" w:rsidRDefault="00257014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2649"/>
        <w:gridCol w:w="7052"/>
      </w:tblGrid>
      <w:tr w:rsidR="00306EA3" w:rsidTr="00314082">
        <w:trPr>
          <w:trHeight w:val="1178"/>
        </w:trPr>
        <w:tc>
          <w:tcPr>
            <w:tcW w:w="2649" w:type="dxa"/>
            <w:vAlign w:val="center"/>
          </w:tcPr>
          <w:p w:rsidR="00314082" w:rsidRDefault="00314082" w:rsidP="0031408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5"/>
              <w:rPr>
                <w:rFonts w:ascii="Arial" w:hAnsi="Arial" w:cs="Arial"/>
                <w:spacing w:val="1"/>
                <w:sz w:val="18"/>
                <w:szCs w:val="18"/>
              </w:rPr>
            </w:pPr>
          </w:p>
          <w:p w:rsidR="00306EA3" w:rsidRPr="00306EA3" w:rsidRDefault="00306EA3" w:rsidP="0031408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335"/>
              <w:rPr>
                <w:rFonts w:ascii="Arial" w:hAnsi="Arial" w:cs="Arial"/>
                <w:sz w:val="18"/>
                <w:szCs w:val="18"/>
              </w:rPr>
            </w:pPr>
            <w:r w:rsidRPr="00306EA3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306EA3">
              <w:rPr>
                <w:rFonts w:ascii="Arial" w:hAnsi="Arial" w:cs="Arial"/>
                <w:sz w:val="18"/>
                <w:szCs w:val="18"/>
              </w:rPr>
              <w:t>b</w:t>
            </w:r>
            <w:r w:rsidRPr="00306EA3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306EA3">
              <w:rPr>
                <w:rFonts w:ascii="Arial" w:hAnsi="Arial" w:cs="Arial"/>
                <w:sz w:val="18"/>
                <w:szCs w:val="18"/>
              </w:rPr>
              <w:t>et</w:t>
            </w:r>
            <w:r w:rsidRPr="00306EA3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306EA3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06EA3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306EA3">
              <w:rPr>
                <w:rFonts w:ascii="Arial" w:hAnsi="Arial" w:cs="Arial"/>
                <w:sz w:val="18"/>
                <w:szCs w:val="18"/>
              </w:rPr>
              <w:t>i</w:t>
            </w:r>
            <w:r w:rsidRPr="00306EA3">
              <w:rPr>
                <w:rFonts w:ascii="Arial" w:hAnsi="Arial" w:cs="Arial"/>
                <w:spacing w:val="-9"/>
                <w:sz w:val="18"/>
                <w:szCs w:val="18"/>
              </w:rPr>
              <w:t xml:space="preserve"> per rispondere alle esigenze del proprio territorio </w:t>
            </w:r>
            <w:r w:rsidRPr="00306EA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(</w:t>
            </w:r>
            <w:proofErr w:type="spellStart"/>
            <w:r w:rsidRPr="00306EA3">
              <w:rPr>
                <w:rFonts w:ascii="Arial" w:hAnsi="Arial"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306EA3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306EA3"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  <w:r w:rsidRPr="00306EA3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306EA3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ri</w:t>
            </w:r>
            <w:r w:rsidRPr="00306EA3">
              <w:rPr>
                <w:rFonts w:ascii="Arial" w:hAnsi="Arial" w:cs="Arial"/>
                <w:i/>
                <w:iCs/>
                <w:sz w:val="18"/>
                <w:szCs w:val="18"/>
              </w:rPr>
              <w:t>ghe)</w:t>
            </w:r>
          </w:p>
        </w:tc>
        <w:tc>
          <w:tcPr>
            <w:tcW w:w="7052" w:type="dxa"/>
          </w:tcPr>
          <w:p w:rsidR="00306EA3" w:rsidRDefault="00306EA3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</w:tc>
      </w:tr>
      <w:tr w:rsidR="00306EA3" w:rsidTr="00314082">
        <w:tc>
          <w:tcPr>
            <w:tcW w:w="2649" w:type="dxa"/>
            <w:vMerge w:val="restart"/>
            <w:shd w:val="clear" w:color="auto" w:fill="auto"/>
            <w:vAlign w:val="center"/>
          </w:tcPr>
          <w:p w:rsidR="00306EA3" w:rsidRPr="00306EA3" w:rsidRDefault="00306EA3" w:rsidP="00314082">
            <w:pPr>
              <w:widowControl w:val="0"/>
              <w:autoSpaceDE w:val="0"/>
              <w:autoSpaceDN w:val="0"/>
              <w:adjustRightInd w:val="0"/>
              <w:ind w:right="335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306EA3">
              <w:rPr>
                <w:rFonts w:ascii="Arial" w:hAnsi="Arial" w:cs="Arial"/>
                <w:spacing w:val="1"/>
                <w:sz w:val="18"/>
                <w:szCs w:val="18"/>
              </w:rPr>
              <w:t>Settori di attività prescelti</w:t>
            </w:r>
          </w:p>
          <w:p w:rsidR="00306EA3" w:rsidRPr="00306EA3" w:rsidRDefault="00306EA3" w:rsidP="00314082">
            <w:pPr>
              <w:widowControl w:val="0"/>
              <w:autoSpaceDE w:val="0"/>
              <w:autoSpaceDN w:val="0"/>
              <w:adjustRightInd w:val="0"/>
              <w:spacing w:line="120" w:lineRule="exact"/>
              <w:ind w:right="335"/>
              <w:rPr>
                <w:rFonts w:ascii="Arial" w:hAnsi="Arial" w:cs="Arial"/>
                <w:spacing w:val="1"/>
                <w:sz w:val="18"/>
                <w:szCs w:val="18"/>
              </w:rPr>
            </w:pPr>
          </w:p>
          <w:p w:rsidR="00306EA3" w:rsidRPr="00306EA3" w:rsidRDefault="00306EA3" w:rsidP="00314082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5"/>
              <w:rPr>
                <w:rFonts w:ascii="Arial" w:hAnsi="Arial" w:cs="Arial"/>
                <w:i/>
                <w:spacing w:val="1"/>
                <w:sz w:val="18"/>
                <w:szCs w:val="18"/>
              </w:rPr>
            </w:pPr>
            <w:r w:rsidRPr="00BE7BB0">
              <w:rPr>
                <w:rFonts w:ascii="Arial" w:hAnsi="Arial" w:cs="Arial"/>
                <w:i/>
                <w:spacing w:val="1"/>
                <w:sz w:val="18"/>
                <w:szCs w:val="18"/>
              </w:rPr>
              <w:t>(</w:t>
            </w:r>
            <w:proofErr w:type="gramStart"/>
            <w:r w:rsidRPr="00BE7BB0">
              <w:rPr>
                <w:rFonts w:ascii="Arial" w:hAnsi="Arial" w:cs="Arial"/>
                <w:i/>
                <w:spacing w:val="1"/>
                <w:sz w:val="18"/>
                <w:szCs w:val="18"/>
              </w:rPr>
              <w:t>indicare</w:t>
            </w:r>
            <w:proofErr w:type="gramEnd"/>
            <w:r w:rsidRPr="00BE7BB0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E7BB0">
              <w:rPr>
                <w:rFonts w:ascii="Arial" w:hAnsi="Arial" w:cs="Arial"/>
                <w:i/>
                <w:spacing w:val="1"/>
                <w:sz w:val="18"/>
                <w:szCs w:val="18"/>
              </w:rPr>
              <w:t>max</w:t>
            </w:r>
            <w:proofErr w:type="spellEnd"/>
            <w:r w:rsidRPr="00BE7BB0"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3)</w:t>
            </w:r>
          </w:p>
        </w:tc>
        <w:tc>
          <w:tcPr>
            <w:tcW w:w="7052" w:type="dxa"/>
            <w:shd w:val="clear" w:color="auto" w:fill="auto"/>
          </w:tcPr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spacing w:before="1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EA3" w:rsidTr="00306EA3">
        <w:tc>
          <w:tcPr>
            <w:tcW w:w="2649" w:type="dxa"/>
            <w:vMerge/>
          </w:tcPr>
          <w:p w:rsidR="00306EA3" w:rsidRDefault="00306EA3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</w:tc>
        <w:tc>
          <w:tcPr>
            <w:tcW w:w="7052" w:type="dxa"/>
          </w:tcPr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spacing w:before="99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spacing w:before="1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ind w:left="8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6EA3" w:rsidTr="00306EA3">
        <w:tc>
          <w:tcPr>
            <w:tcW w:w="2649" w:type="dxa"/>
            <w:vMerge/>
          </w:tcPr>
          <w:p w:rsidR="00306EA3" w:rsidRDefault="00306EA3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</w:tc>
        <w:tc>
          <w:tcPr>
            <w:tcW w:w="7052" w:type="dxa"/>
          </w:tcPr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spacing w:before="99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306EA3" w:rsidRDefault="00306EA3" w:rsidP="00CF0042">
            <w:pPr>
              <w:widowControl w:val="0"/>
              <w:autoSpaceDE w:val="0"/>
              <w:autoSpaceDN w:val="0"/>
              <w:adjustRightInd w:val="0"/>
              <w:spacing w:before="1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06EA3" w:rsidRPr="00306EA3" w:rsidRDefault="00306EA3" w:rsidP="00CF0042">
            <w:pPr>
              <w:widowControl w:val="0"/>
              <w:autoSpaceDE w:val="0"/>
              <w:autoSpaceDN w:val="0"/>
              <w:adjustRightInd w:val="0"/>
              <w:ind w:left="8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06EA3" w:rsidRDefault="00306EA3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tbl>
      <w:tblPr>
        <w:tblStyle w:val="Grigliatabella"/>
        <w:tblW w:w="0" w:type="auto"/>
        <w:tblInd w:w="153" w:type="dxa"/>
        <w:tblLook w:val="04A0" w:firstRow="1" w:lastRow="0" w:firstColumn="1" w:lastColumn="0" w:noHBand="0" w:noVBand="1"/>
      </w:tblPr>
      <w:tblGrid>
        <w:gridCol w:w="6334"/>
        <w:gridCol w:w="3367"/>
      </w:tblGrid>
      <w:tr w:rsidR="00306EA3" w:rsidTr="00306EA3">
        <w:tc>
          <w:tcPr>
            <w:tcW w:w="6334" w:type="dxa"/>
          </w:tcPr>
          <w:p w:rsidR="00306EA3" w:rsidRPr="00314082" w:rsidRDefault="00306EA3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  <w:rPr>
                <w:rFonts w:ascii="Arial" w:hAnsi="Arial" w:cs="Arial"/>
                <w:b/>
              </w:rPr>
            </w:pPr>
            <w:r w:rsidRPr="00314082">
              <w:rPr>
                <w:rFonts w:ascii="Arial" w:hAnsi="Arial" w:cs="Arial"/>
                <w:b/>
              </w:rPr>
              <w:t>Totale Imprese beneficiarie</w:t>
            </w:r>
          </w:p>
        </w:tc>
        <w:tc>
          <w:tcPr>
            <w:tcW w:w="3367" w:type="dxa"/>
          </w:tcPr>
          <w:p w:rsidR="00306EA3" w:rsidRDefault="00306EA3" w:rsidP="00D73BBA">
            <w:pPr>
              <w:widowControl w:val="0"/>
              <w:autoSpaceDE w:val="0"/>
              <w:autoSpaceDN w:val="0"/>
              <w:adjustRightInd w:val="0"/>
              <w:spacing w:line="417" w:lineRule="auto"/>
              <w:ind w:right="332"/>
            </w:pPr>
          </w:p>
        </w:tc>
      </w:tr>
    </w:tbl>
    <w:p w:rsidR="00306EA3" w:rsidRDefault="00306EA3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p w:rsidR="00306EA3" w:rsidRDefault="00306EA3" w:rsidP="00D73BBA">
      <w:pPr>
        <w:widowControl w:val="0"/>
        <w:autoSpaceDE w:val="0"/>
        <w:autoSpaceDN w:val="0"/>
        <w:adjustRightInd w:val="0"/>
        <w:spacing w:after="0" w:line="417" w:lineRule="auto"/>
        <w:ind w:left="153" w:right="332"/>
      </w:pPr>
    </w:p>
    <w:p w:rsidR="00B35731" w:rsidRPr="00770AA2" w:rsidRDefault="00B35731" w:rsidP="001F3A6C">
      <w:pPr>
        <w:pStyle w:val="Nessunaspaziatura"/>
        <w:spacing w:line="360" w:lineRule="auto"/>
        <w:jc w:val="both"/>
        <w:rPr>
          <w:rFonts w:ascii="Arial" w:hAnsi="Arial" w:cs="Arial"/>
          <w:b/>
          <w:spacing w:val="-1"/>
        </w:rPr>
      </w:pPr>
      <w:r w:rsidRPr="00770AA2">
        <w:rPr>
          <w:rFonts w:ascii="Arial" w:hAnsi="Arial" w:cs="Arial"/>
          <w:b/>
          <w:spacing w:val="-1"/>
        </w:rPr>
        <w:t>RISULTATI ATTESI</w:t>
      </w:r>
    </w:p>
    <w:p w:rsidR="00B35731" w:rsidRDefault="00B35731" w:rsidP="001F3A6C">
      <w:pPr>
        <w:pStyle w:val="Nessunaspaziatura"/>
        <w:spacing w:line="360" w:lineRule="auto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(Indicare le ricadute socio-economiche, occupazionale e di sviluppo imprenditoriale previste dall’operazione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.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proofErr w:type="spellStart"/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x</w:t>
      </w:r>
      <w:proofErr w:type="spellEnd"/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1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pa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g.)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3A6C" w:rsidTr="001F3A6C">
        <w:trPr>
          <w:trHeight w:val="5381"/>
        </w:trPr>
        <w:tc>
          <w:tcPr>
            <w:tcW w:w="9778" w:type="dxa"/>
          </w:tcPr>
          <w:p w:rsidR="001F3A6C" w:rsidRDefault="001F3A6C" w:rsidP="001F3A6C">
            <w:pPr>
              <w:pStyle w:val="Nessunaspaziatura"/>
              <w:spacing w:line="360" w:lineRule="auto"/>
              <w:jc w:val="both"/>
              <w:rPr>
                <w:rFonts w:ascii="Arial" w:hAnsi="Arial" w:cs="Arial"/>
                <w:iCs/>
                <w:color w:val="000000"/>
                <w:spacing w:val="1"/>
                <w:sz w:val="18"/>
                <w:szCs w:val="18"/>
              </w:rPr>
            </w:pPr>
          </w:p>
        </w:tc>
      </w:tr>
    </w:tbl>
    <w:p w:rsidR="001F3A6C" w:rsidRDefault="001F3A6C" w:rsidP="001F3A6C">
      <w:pPr>
        <w:pStyle w:val="Nessunaspaziatura"/>
        <w:spacing w:line="360" w:lineRule="auto"/>
        <w:jc w:val="both"/>
        <w:rPr>
          <w:rFonts w:ascii="Arial" w:hAnsi="Arial" w:cs="Arial"/>
          <w:iCs/>
          <w:color w:val="000000"/>
          <w:spacing w:val="1"/>
          <w:sz w:val="18"/>
          <w:szCs w:val="18"/>
        </w:rPr>
      </w:pPr>
    </w:p>
    <w:p w:rsidR="001F3A6C" w:rsidRDefault="001F3A6C">
      <w:pPr>
        <w:rPr>
          <w:rFonts w:ascii="Arial" w:eastAsiaTheme="minorEastAsia" w:hAnsi="Arial" w:cs="Arial"/>
          <w:iCs/>
          <w:color w:val="000000"/>
          <w:spacing w:val="1"/>
          <w:sz w:val="18"/>
          <w:szCs w:val="18"/>
          <w:lang w:eastAsia="it-IT"/>
        </w:rPr>
      </w:pPr>
      <w:r>
        <w:rPr>
          <w:rFonts w:ascii="Arial" w:hAnsi="Arial" w:cs="Arial"/>
          <w:iCs/>
          <w:color w:val="000000"/>
          <w:spacing w:val="1"/>
          <w:sz w:val="18"/>
          <w:szCs w:val="18"/>
        </w:rPr>
        <w:br w:type="page"/>
      </w:r>
    </w:p>
    <w:p w:rsidR="001F3A6C" w:rsidRPr="006C3B60" w:rsidRDefault="001F3A6C" w:rsidP="001F3A6C">
      <w:pPr>
        <w:pStyle w:val="Nessunaspaziatura"/>
        <w:spacing w:line="360" w:lineRule="auto"/>
        <w:jc w:val="both"/>
        <w:rPr>
          <w:rFonts w:ascii="Arial" w:hAnsi="Arial" w:cs="Arial"/>
          <w:b/>
          <w:spacing w:val="-1"/>
        </w:rPr>
      </w:pPr>
      <w:r w:rsidRPr="006C3B60">
        <w:rPr>
          <w:rFonts w:ascii="Arial" w:hAnsi="Arial" w:cs="Arial"/>
          <w:b/>
          <w:spacing w:val="-1"/>
        </w:rPr>
        <w:lastRenderedPageBreak/>
        <w:t xml:space="preserve">COMPLEMENTARITÀ DEL </w:t>
      </w:r>
      <w:r w:rsidR="006C3B60">
        <w:rPr>
          <w:rFonts w:ascii="Arial" w:hAnsi="Arial" w:cs="Arial"/>
          <w:b/>
          <w:spacing w:val="-1"/>
        </w:rPr>
        <w:t>PICO</w:t>
      </w:r>
      <w:r w:rsidRPr="006C3B60">
        <w:rPr>
          <w:rFonts w:ascii="Arial" w:hAnsi="Arial" w:cs="Arial"/>
          <w:b/>
          <w:spacing w:val="-1"/>
        </w:rPr>
        <w:t xml:space="preserve"> CON ALTRI PROGRAMMI AVVIATI SUL TERRITORIO</w:t>
      </w:r>
    </w:p>
    <w:p w:rsidR="001F3A6C" w:rsidRDefault="001F3A6C" w:rsidP="001F3A6C">
      <w:pPr>
        <w:pStyle w:val="Nessunaspaziatura"/>
        <w:spacing w:line="360" w:lineRule="auto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  <w:r w:rsidRPr="00B35731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(</w:t>
      </w:r>
      <w:r w:rsidR="006B1E54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Evidenziare </w:t>
      </w:r>
      <w:r w:rsidR="009840AB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i documenti programmatici complementari </w:t>
      </w:r>
      <w:r w:rsidR="006B1E54" w:rsidRPr="009840AB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di quanto già finanziato </w:t>
      </w:r>
      <w:r w:rsidR="009840AB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localmente </w:t>
      </w:r>
      <w:r w:rsidR="006B1E54" w:rsidRPr="009840AB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 valere su altri Programmi</w:t>
      </w:r>
      <w:r w:rsidR="009840AB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ed allegarli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.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proofErr w:type="spellStart"/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x</w:t>
      </w:r>
      <w:proofErr w:type="spellEnd"/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1</w:t>
      </w:r>
      <w:r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pa</w:t>
      </w:r>
      <w:r w:rsidRPr="008C7867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g.)</w:t>
      </w: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840AB" w:rsidTr="009840AB">
        <w:trPr>
          <w:trHeight w:val="5334"/>
        </w:trPr>
        <w:tc>
          <w:tcPr>
            <w:tcW w:w="9778" w:type="dxa"/>
          </w:tcPr>
          <w:p w:rsidR="009840AB" w:rsidRPr="009840AB" w:rsidRDefault="009840AB" w:rsidP="001F3A6C">
            <w:pPr>
              <w:pStyle w:val="Nessunaspaziatura"/>
              <w:spacing w:line="360" w:lineRule="auto"/>
              <w:jc w:val="both"/>
              <w:rPr>
                <w:rFonts w:ascii="Arial" w:hAnsi="Arial" w:cs="Arial"/>
                <w:iCs/>
                <w:color w:val="000000"/>
                <w:spacing w:val="1"/>
                <w:sz w:val="18"/>
                <w:szCs w:val="18"/>
              </w:rPr>
            </w:pPr>
          </w:p>
        </w:tc>
      </w:tr>
    </w:tbl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i/>
          <w:iCs/>
          <w:color w:val="000000"/>
          <w:spacing w:val="1"/>
          <w:sz w:val="18"/>
          <w:szCs w:val="18"/>
        </w:rPr>
      </w:pPr>
    </w:p>
    <w:p w:rsidR="001F3A6C" w:rsidRDefault="001F3A6C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p w:rsidR="009840AB" w:rsidRPr="00314082" w:rsidRDefault="00560598" w:rsidP="009840A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</w:rPr>
      </w:pPr>
      <w:r w:rsidRPr="00314082">
        <w:rPr>
          <w:rFonts w:ascii="Arial" w:hAnsi="Arial" w:cs="Arial"/>
        </w:rPr>
        <w:t>Data</w:t>
      </w:r>
      <w:r w:rsidR="009840AB" w:rsidRPr="00314082">
        <w:rPr>
          <w:rFonts w:ascii="Arial" w:hAnsi="Arial" w:cs="Arial"/>
        </w:rPr>
        <w:t xml:space="preserve"> e Luogo: </w:t>
      </w:r>
    </w:p>
    <w:p w:rsidR="009840AB" w:rsidRPr="00314082" w:rsidRDefault="009840AB" w:rsidP="009840A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9840AB" w:rsidRPr="00314082" w:rsidRDefault="009840AB" w:rsidP="009840AB">
      <w:pPr>
        <w:widowControl w:val="0"/>
        <w:autoSpaceDE w:val="0"/>
        <w:autoSpaceDN w:val="0"/>
        <w:adjustRightInd w:val="0"/>
        <w:spacing w:before="94" w:after="0" w:line="240" w:lineRule="auto"/>
        <w:ind w:right="999"/>
        <w:jc w:val="right"/>
        <w:rPr>
          <w:rFonts w:ascii="Arial" w:hAnsi="Arial" w:cs="Arial"/>
        </w:rPr>
      </w:pPr>
      <w:r w:rsidRPr="0031408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139F0F1" wp14:editId="06DD4B0F">
                <wp:simplePos x="0" y="0"/>
                <wp:positionH relativeFrom="page">
                  <wp:posOffset>4156075</wp:posOffset>
                </wp:positionH>
                <wp:positionV relativeFrom="paragraph">
                  <wp:posOffset>195580</wp:posOffset>
                </wp:positionV>
                <wp:extent cx="2054225" cy="8255"/>
                <wp:effectExtent l="3175" t="9525" r="9525" b="127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8255"/>
                          <a:chOff x="6545" y="308"/>
                          <a:chExt cx="3235" cy="13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6552" y="314"/>
                            <a:ext cx="441" cy="0"/>
                          </a:xfrm>
                          <a:custGeom>
                            <a:avLst/>
                            <a:gdLst>
                              <a:gd name="T0" fmla="*/ 0 w 441"/>
                              <a:gd name="T1" fmla="*/ 441 w 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6995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7329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7662" y="314"/>
                            <a:ext cx="221" cy="0"/>
                          </a:xfrm>
                          <a:custGeom>
                            <a:avLst/>
                            <a:gdLst>
                              <a:gd name="T0" fmla="*/ 0 w 221"/>
                              <a:gd name="T1" fmla="*/ 220 w 2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7885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8219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8552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8886" y="314"/>
                            <a:ext cx="554" cy="0"/>
                          </a:xfrm>
                          <a:custGeom>
                            <a:avLst/>
                            <a:gdLst>
                              <a:gd name="T0" fmla="*/ 0 w 554"/>
                              <a:gd name="T1" fmla="*/ 554 w 5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9442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BEFDC" id="Gruppo 1" o:spid="_x0000_s1026" style="position:absolute;margin-left:327.25pt;margin-top:15.4pt;width:161.75pt;height:.65pt;z-index:-251657216;mso-position-horizontal-relative:page" coordorigin="6545,308" coordsize="32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" o:allowincell="f">
                <v:shape id="Freeform 14" o:spid="_x0000_s1027" style="position:absolute;left:6552;top:314;width:441;height:0;visibility:visible;mso-wrap-style:square;v-text-anchor:top" coordsize="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yF8MA&#10;AADaAAAADwAAAGRycy9kb3ducmV2LnhtbESPS2sCMRSF9wX/Q7hCdzWjlFJGMyKCaHetVXR5ndx5&#10;6ORmSNKZaX99Uyi4PJzHx1ksB9OIjpyvLSuYThIQxLnVNZcKDp+bp1cQPiBrbCyTgm/ysMxGDwtM&#10;te35g7p9KEUcYZ+igiqENpXS5xUZ9BPbEkevsM5giNKVUjvs47hp5CxJXqTBmiOhwpbWFeW3/ZeJ&#10;kEZOn4vz26F8Px1/dtfebbvNRanH8bCagwg0hHv4v73TCmbwdyXe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gyF8MAAADaAAAADwAAAAAAAAAAAAAAAACYAgAAZHJzL2Rv&#10;d25yZXYueG1sUEsFBgAAAAAEAAQA9QAAAIgDAAAAAA==&#10;" path="m,l441,e" filled="f" strokeweight=".22133mm">
                  <v:path arrowok="t" o:connecttype="custom" o:connectlocs="0,0;441,0" o:connectangles="0,0"/>
                </v:shape>
                <v:shape id="Freeform 15" o:spid="_x0000_s1028" style="position:absolute;left:6995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FY8EA&#10;AADaAAAADwAAAGRycy9kb3ducmV2LnhtbESP0YrCMBRE34X9h3CFfRFNVVDpNhVZUIr4oO5+wKW5&#10;2xSbm9JE7f69EQQfh5k5w2Tr3jbiRp2vHSuYThIQxKXTNVcKfn+24xUIH5A1No5JwT95WOcfgwxT&#10;7e58ots5VCJC2KeowITQplL60pBFP3EtcfT+XGcxRNlVUnd4j3DbyFmSLKTFmuOCwZa+DZWX89Uq&#10;6HftvijYF0vDxx0lo0OpNwelPof95gtEoD68w692oRXM4Xkl3g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1RWPBAAAA2gAAAA8AAAAAAAAAAAAAAAAAmAIAAGRycy9kb3du&#10;cmV2LnhtbFBLBQYAAAAABAAEAPUAAACGAwAAAAA=&#10;" path="m,l331,e" filled="f" strokeweight=".22133mm">
                  <v:path arrowok="t" o:connecttype="custom" o:connectlocs="0,0;331,0" o:connectangles="0,0"/>
                </v:shape>
                <v:shape id="Freeform 16" o:spid="_x0000_s1029" style="position:absolute;left:7329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F8EA&#10;AADaAAAADwAAAGRycy9kb3ducmV2LnhtbESP0YrCMBRE34X9h3CFfRFNFVHpNhVZUIr4oO5+wKW5&#10;2xSbm9JE7f69EQQfh5k5w2Tr3jbiRp2vHSuYThIQxKXTNVcKfn+24xUIH5A1No5JwT95WOcfgwxT&#10;7e58ots5VCJC2KeowITQplL60pBFP3EtcfT+XGcxRNlVUnd4j3DbyFmSLKTFmuOCwZa+DZWX89Uq&#10;6HftvijYF0vDxx0lo0OpNwelPof95gtEoD68w692oRXM4Xkl3g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3RfBAAAA2gAAAA8AAAAAAAAAAAAAAAAAmAIAAGRycy9kb3du&#10;cmV2LnhtbFBLBQYAAAAABAAEAPUAAACGAwAAAAA=&#10;" path="m,l331,e" filled="f" strokeweight=".22133mm">
                  <v:path arrowok="t" o:connecttype="custom" o:connectlocs="0,0;331,0" o:connectangles="0,0"/>
                </v:shape>
                <v:shape id="Freeform 17" o:spid="_x0000_s1030" style="position:absolute;left:7662;top:314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4+MMA&#10;AADaAAAADwAAAGRycy9kb3ducmV2LnhtbESP3WrCQBSE7wu+w3IKvasbpakluoooQi7E4s8DnO4e&#10;k9Ds2ZDdJunbu4Lg5TAz3zCL1WBr0VHrK8cKJuMEBLF2puJCweW8e/8C4QOywdoxKfgnD6vl6GWB&#10;mXE9H6k7hUJECPsMFZQhNJmUXpdk0Y9dQxy9q2sthijbQpoW+wi3tZwmyae0WHFcKLGhTUn69/Rn&#10;FRzTs/7J9QS3s4/Dt9nbepvInVJvr8N6DiLQEJ7hRzs3ClK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Y4+MMAAADaAAAADwAAAAAAAAAAAAAAAACYAgAAZHJzL2Rv&#10;d25yZXYueG1sUEsFBgAAAAAEAAQA9QAAAIgDAAAAAA==&#10;" path="m,l220,e" filled="f" strokeweight=".22133mm">
                  <v:path arrowok="t" o:connecttype="custom" o:connectlocs="0,0;220,0" o:connectangles="0,0"/>
                </v:shape>
                <v:shape id="Freeform 18" o:spid="_x0000_s1031" style="position:absolute;left:7885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m+8EA&#10;AADaAAAADwAAAGRycy9kb3ducmV2LnhtbESPQYvCMBSE78L+h/CEvcia6kGlmhZZUMriQev+gEfz&#10;bIrNS2midv/9RhA8DjPzDbPJB9uKO/W+caxgNk1AEFdON1wr+D3vvlYgfEDW2DomBX/kIc8+RhtM&#10;tXvwie5lqEWEsE9RgQmhS6X0lSGLfuo64uhdXG8xRNnXUvf4iHDbynmSLKTFhuOCwY6+DVXX8mYV&#10;DPvupyjYF0vDxz0lk0OltwelPsfDdg0i0BDe4Ve70AoW8LwSb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C5vvBAAAA2gAAAA8AAAAAAAAAAAAAAAAAmAIAAGRycy9kb3du&#10;cmV2LnhtbFBLBQYAAAAABAAEAPUAAACGAwAAAAA=&#10;" path="m,l331,e" filled="f" strokeweight=".22133mm">
                  <v:path arrowok="t" o:connecttype="custom" o:connectlocs="0,0;331,0" o:connectangles="0,0"/>
                </v:shape>
                <v:shape id="Freeform 19" o:spid="_x0000_s1032" style="position:absolute;left:8219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DYMAA&#10;AADaAAAADwAAAGRycy9kb3ducmV2LnhtbESPwarCMBRE9w/8h3AFNw9NnwuVahQRnhRxodUPuDTX&#10;ptjclCZq/XsjCC6HmTnDLFadrcWdWl85VvA3SkAQF05XXCo4n/6HMxA+IGusHZOCJ3lYLXs/C0y1&#10;e/CR7nkoRYSwT1GBCaFJpfSFIYt+5Bri6F1cazFE2ZZSt/iIcFvLcZJMpMWK44LBhjaGimt+swq6&#10;bbPLMvbZ1PBhS8nvvtDrvVKDfreegwjUhW/40860gim8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5DYMAAAADaAAAADwAAAAAAAAAAAAAAAACYAgAAZHJzL2Rvd25y&#10;ZXYueG1sUEsFBgAAAAAEAAQA9QAAAIUDAAAAAA==&#10;" path="m,l331,e" filled="f" strokeweight=".22133mm">
                  <v:path arrowok="t" o:connecttype="custom" o:connectlocs="0,0;331,0" o:connectangles="0,0"/>
                </v:shape>
                <v:shape id="Freeform 20" o:spid="_x0000_s1033" style="position:absolute;left:8552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XErsA&#10;AADaAAAADwAAAGRycy9kb3ducmV2LnhtbERPSwrCMBDdC94hjOBGNNWFSjWKCEoRF/4OMDRjU2wm&#10;pYlab28WgsvH+y/Xra3EixpfOlYwHiUgiHOnSy4U3K674RyED8gaK8ek4EMe1qtuZ4mpdm8+0+sS&#10;ChFD2KeowIRQp1L63JBFP3I1ceTurrEYImwKqRt8x3BbyUmSTKXFkmODwZq2hvLH5WkVtPv6kGXs&#10;s5nh056SwTHXm6NS/V67WYAI1Ia/+OfOtIK4NV6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WR1xK7AAAA2gAAAA8AAAAAAAAAAAAAAAAAmAIAAGRycy9kb3ducmV2Lnht&#10;bFBLBQYAAAAABAAEAPUAAACAAwAAAAA=&#10;" path="m,l331,e" filled="f" strokeweight=".22133mm">
                  <v:path arrowok="t" o:connecttype="custom" o:connectlocs="0,0;331,0" o:connectangles="0,0"/>
                </v:shape>
                <v:shape id="Freeform 21" o:spid="_x0000_s1034" style="position:absolute;left:8886;top:314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L278A&#10;AADaAAAADwAAAGRycy9kb3ducmV2LnhtbERPzWrCQBC+F3yHZQRvdWPBUqOriKXY4KnqA4zZMQlm&#10;Z0N2GlOfvisIHj++/8Wqd7XqqA2VZwOTcQKKOPe24sLA8fD1+gEqCLLF2jMZ+KMAq+XgZYGp9Vf+&#10;oW4vhYohHFI0UIo0qdYhL8lhGPuGOHJn3zqUCNtC2xavMdzV+i1J3rXDimNDiQ1tSsov+18XZ2Qn&#10;2VbJ53SXybmT23F6qyeZMaNhv56DEurlKX64v62BGdyvRD/o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IvbvwAAANoAAAAPAAAAAAAAAAAAAAAAAJgCAABkcnMvZG93bnJl&#10;di54bWxQSwUGAAAAAAQABAD1AAAAhAMAAAAA&#10;" path="m,l554,e" filled="f" strokeweight=".22133mm">
                  <v:path arrowok="t" o:connecttype="custom" o:connectlocs="0,0;554,0" o:connectangles="0,0"/>
                </v:shape>
                <v:shape id="Freeform 22" o:spid="_x0000_s1035" style="position:absolute;left:9442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haMIA&#10;AADbAAAADwAAAGRycy9kb3ducmV2LnhtbESPzYrCQBCE78K+w9ALXmSd6EElOoosKGHx4M8+QJNp&#10;M2EzPSEzanz77YPgrZuqrvp6tel9o+7UxTqwgck4A0VcBltzZeD3svtagIoJ2WITmAw8KcJm/TFY&#10;YW7Dg090P6dKSQjHHA24lNpc61g68hjHoSUW7Ro6j0nWrtK2w4eE+0ZPs2ymPdYsDQ5b+nZU/p1v&#10;3kC/b3+KgmMxd3zcUzY6lHZ7MGb42W+XoBL16W1+XRdW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WFowgAAANsAAAAPAAAAAAAAAAAAAAAAAJgCAABkcnMvZG93&#10;bnJldi54bWxQSwUGAAAAAAQABAD1AAAAhwMAAAAA&#10;" path="m,l331,e" filled="f" strokeweight=".22133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 w:rsidRPr="00314082">
        <w:rPr>
          <w:rFonts w:ascii="Arial" w:hAnsi="Arial" w:cs="Arial"/>
          <w:w w:val="99"/>
        </w:rPr>
        <w:t>_</w:t>
      </w:r>
    </w:p>
    <w:p w:rsidR="009840AB" w:rsidRPr="00314082" w:rsidRDefault="009840AB" w:rsidP="009840AB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</w:rPr>
      </w:pPr>
    </w:p>
    <w:p w:rsidR="009840AB" w:rsidRPr="00314082" w:rsidRDefault="009840AB" w:rsidP="009840AB">
      <w:pPr>
        <w:widowControl w:val="0"/>
        <w:autoSpaceDE w:val="0"/>
        <w:autoSpaceDN w:val="0"/>
        <w:adjustRightInd w:val="0"/>
        <w:spacing w:after="0" w:line="240" w:lineRule="auto"/>
        <w:ind w:left="4889"/>
        <w:rPr>
          <w:rFonts w:ascii="Arial" w:hAnsi="Arial" w:cs="Arial"/>
        </w:rPr>
      </w:pPr>
      <w:r w:rsidRPr="00314082">
        <w:rPr>
          <w:rFonts w:ascii="Arial" w:hAnsi="Arial" w:cs="Arial"/>
          <w:spacing w:val="1"/>
        </w:rPr>
        <w:tab/>
      </w:r>
      <w:r w:rsidRPr="00314082">
        <w:rPr>
          <w:rFonts w:ascii="Arial" w:hAnsi="Arial" w:cs="Arial"/>
          <w:spacing w:val="1"/>
        </w:rPr>
        <w:tab/>
      </w:r>
      <w:r w:rsidRPr="00314082">
        <w:rPr>
          <w:rFonts w:ascii="Arial" w:hAnsi="Arial" w:cs="Arial"/>
          <w:spacing w:val="1"/>
        </w:rPr>
        <w:tab/>
        <w:t>F</w:t>
      </w:r>
      <w:r w:rsidRPr="00314082">
        <w:rPr>
          <w:rFonts w:ascii="Arial" w:hAnsi="Arial" w:cs="Arial"/>
          <w:spacing w:val="-1"/>
        </w:rPr>
        <w:t>i</w:t>
      </w:r>
      <w:r w:rsidRPr="00314082">
        <w:rPr>
          <w:rFonts w:ascii="Arial" w:hAnsi="Arial" w:cs="Arial"/>
          <w:spacing w:val="1"/>
        </w:rPr>
        <w:t>r</w:t>
      </w:r>
      <w:r w:rsidRPr="00314082">
        <w:rPr>
          <w:rFonts w:ascii="Arial" w:hAnsi="Arial" w:cs="Arial"/>
          <w:spacing w:val="4"/>
        </w:rPr>
        <w:t>m</w:t>
      </w:r>
      <w:r w:rsidRPr="00314082">
        <w:rPr>
          <w:rFonts w:ascii="Arial" w:hAnsi="Arial" w:cs="Arial"/>
        </w:rPr>
        <w:t>a</w:t>
      </w:r>
      <w:r w:rsidRPr="00314082">
        <w:rPr>
          <w:rFonts w:ascii="Arial" w:hAnsi="Arial" w:cs="Arial"/>
          <w:spacing w:val="-6"/>
        </w:rPr>
        <w:t xml:space="preserve"> </w:t>
      </w:r>
      <w:r w:rsidRPr="00314082">
        <w:rPr>
          <w:rFonts w:ascii="Arial" w:hAnsi="Arial" w:cs="Arial"/>
        </w:rPr>
        <w:t>del</w:t>
      </w:r>
      <w:r w:rsidRPr="00314082">
        <w:rPr>
          <w:rFonts w:ascii="Arial" w:hAnsi="Arial" w:cs="Arial"/>
          <w:spacing w:val="-4"/>
        </w:rPr>
        <w:t xml:space="preserve"> </w:t>
      </w:r>
      <w:r w:rsidRPr="00314082">
        <w:rPr>
          <w:rFonts w:ascii="Arial" w:hAnsi="Arial" w:cs="Arial"/>
          <w:spacing w:val="2"/>
        </w:rPr>
        <w:t>S</w:t>
      </w:r>
      <w:r w:rsidRPr="00314082">
        <w:rPr>
          <w:rFonts w:ascii="Arial" w:hAnsi="Arial" w:cs="Arial"/>
          <w:spacing w:val="-1"/>
        </w:rPr>
        <w:t>i</w:t>
      </w:r>
      <w:r w:rsidRPr="00314082">
        <w:rPr>
          <w:rFonts w:ascii="Arial" w:hAnsi="Arial" w:cs="Arial"/>
        </w:rPr>
        <w:t>n</w:t>
      </w:r>
      <w:r w:rsidRPr="00314082">
        <w:rPr>
          <w:rFonts w:ascii="Arial" w:hAnsi="Arial" w:cs="Arial"/>
          <w:spacing w:val="2"/>
        </w:rPr>
        <w:t>d</w:t>
      </w:r>
      <w:r w:rsidRPr="00314082">
        <w:rPr>
          <w:rFonts w:ascii="Arial" w:hAnsi="Arial" w:cs="Arial"/>
        </w:rPr>
        <w:t>a</w:t>
      </w:r>
      <w:r w:rsidRPr="00314082">
        <w:rPr>
          <w:rFonts w:ascii="Arial" w:hAnsi="Arial" w:cs="Arial"/>
          <w:spacing w:val="1"/>
        </w:rPr>
        <w:t>c</w:t>
      </w:r>
      <w:r w:rsidRPr="00314082">
        <w:rPr>
          <w:rFonts w:ascii="Arial" w:hAnsi="Arial" w:cs="Arial"/>
        </w:rPr>
        <w:t>o</w:t>
      </w:r>
    </w:p>
    <w:p w:rsidR="009840AB" w:rsidRPr="00314082" w:rsidRDefault="009840AB" w:rsidP="001F3A6C">
      <w:pPr>
        <w:pStyle w:val="Nessunaspaziatura"/>
        <w:spacing w:line="360" w:lineRule="auto"/>
        <w:jc w:val="both"/>
        <w:rPr>
          <w:rFonts w:ascii="Arial" w:hAnsi="Arial" w:cs="Arial"/>
          <w:spacing w:val="-1"/>
        </w:rPr>
      </w:pPr>
    </w:p>
    <w:sectPr w:rsidR="009840AB" w:rsidRPr="00314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81"/>
    <w:rsid w:val="001C588D"/>
    <w:rsid w:val="001F3A6C"/>
    <w:rsid w:val="00257014"/>
    <w:rsid w:val="00306EA3"/>
    <w:rsid w:val="00314082"/>
    <w:rsid w:val="00560598"/>
    <w:rsid w:val="006B1E54"/>
    <w:rsid w:val="006C3B60"/>
    <w:rsid w:val="00770AA2"/>
    <w:rsid w:val="0081349C"/>
    <w:rsid w:val="008560CE"/>
    <w:rsid w:val="008C7867"/>
    <w:rsid w:val="009840AB"/>
    <w:rsid w:val="00A2643E"/>
    <w:rsid w:val="00B35731"/>
    <w:rsid w:val="00B94CC8"/>
    <w:rsid w:val="00BE7BB0"/>
    <w:rsid w:val="00C22B7D"/>
    <w:rsid w:val="00D73BBA"/>
    <w:rsid w:val="00E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8AAD-011D-434B-AAD5-F8647A6B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6681"/>
    <w:pPr>
      <w:spacing w:after="0" w:line="240" w:lineRule="auto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D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94CC8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B94CC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F212-D1C6-48B2-A615-0528E6F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Giampaglia Massimo</dc:creator>
  <cp:lastModifiedBy>Minolfi Giseppina</cp:lastModifiedBy>
  <cp:revision>2</cp:revision>
  <dcterms:created xsi:type="dcterms:W3CDTF">2019-09-03T10:45:00Z</dcterms:created>
  <dcterms:modified xsi:type="dcterms:W3CDTF">2019-09-03T10:45:00Z</dcterms:modified>
</cp:coreProperties>
</file>